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2518" w14:textId="24e2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both"/>
      </w:pPr>
      <w:r>
        <w:rPr>
          <w:rFonts w:ascii="Times New Roman"/>
          <w:b w:val="false"/>
          <w:i w:val="false"/>
          <w:color w:val="000000"/>
          <w:sz w:val="28"/>
        </w:rPr>
        <w:t>
      4. Осы бұйрық:</w:t>
      </w:r>
    </w:p>
    <w:bookmarkEnd w:id="16"/>
    <w:bookmarkStart w:name="z136" w:id="17"/>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6"/>
    <w:bookmarkStart w:name="z144" w:id="27"/>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7"/>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Үлгілік оқу бағдарламасының мазмұны:</w:t>
      </w:r>
    </w:p>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28"/>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28"/>
    <w:bookmarkStart w:name="z147" w:id="29"/>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29"/>
    <w:bookmarkStart w:name="z148" w:id="30"/>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"Денсаулық" білім беру саласы.</w:t>
      </w:r>
    </w:p>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"Қатынас" білім беру саласы.</w:t>
      </w:r>
    </w:p>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"Таным" білім беру саласы.</w:t>
      </w:r>
    </w:p>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"Шығармашылық" білім беру саласы.</w:t>
      </w:r>
    </w:p>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 білім беру саласы.</w:t>
      </w:r>
    </w:p>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1"/>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1"/>
    <w:bookmarkStart w:name="z154" w:id="32"/>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3"/>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33"/>
    <w:bookmarkStart w:name="z156" w:id="34"/>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34"/>
    <w:bookmarkStart w:name="z157" w:id="35"/>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35"/>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36"/>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36"/>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37"/>
    <w:p>
      <w:pPr>
        <w:spacing w:after="0"/>
        <w:ind w:left="0"/>
        <w:jc w:val="left"/>
      </w:pPr>
      <w:r>
        <w:rPr>
          <w:rFonts w:ascii="Times New Roman"/>
          <w:b/>
          <w:i w:val="false"/>
          <w:color w:val="000000"/>
        </w:rPr>
        <w:t xml:space="preserve"> 5 тарау. Оқыту мерзіміне қойылатын талаптар</w:t>
      </w:r>
    </w:p>
    <w:bookmarkEnd w:id="37"/>
    <w:p>
      <w:pPr>
        <w:spacing w:after="0"/>
        <w:ind w:left="0"/>
        <w:jc w:val="left"/>
      </w:pPr>
    </w:p>
    <w:p>
      <w:pPr>
        <w:spacing w:after="0"/>
        <w:ind w:left="0"/>
        <w:jc w:val="both"/>
      </w:pPr>
      <w:r>
        <w:rPr>
          <w:rFonts w:ascii="Times New Roman"/>
          <w:b w:val="false"/>
          <w:i w:val="false"/>
          <w:color w:val="ff0000"/>
          <w:sz w:val="28"/>
        </w:rPr>
        <w:t xml:space="preserve">
      21.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38"/>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38"/>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16"/>
        <w:gridCol w:w="1913"/>
        <w:gridCol w:w="1711"/>
        <w:gridCol w:w="2043"/>
        <w:gridCol w:w="1235"/>
        <w:gridCol w:w="2704"/>
        <w:gridCol w:w="201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(1 жастан бастап)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r>
              <w:br/>
            </w:r>
            <w:r>
              <w:rPr>
                <w:rFonts w:ascii="Times New Roman"/>
                <w:b w:val="false"/>
                <w:i w:val="false"/>
                <w:color w:val="000000"/>
                <w:sz w:val="20"/>
              </w:rPr>
              <w:t>
(2 жастан бастап)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r>
              <w:br/>
            </w:r>
            <w:r>
              <w:rPr>
                <w:rFonts w:ascii="Times New Roman"/>
                <w:b w:val="false"/>
                <w:i w:val="false"/>
                <w:color w:val="000000"/>
                <w:sz w:val="20"/>
              </w:rPr>
              <w:t>
(3 жастан бастап)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r>
              <w:br/>
            </w:r>
            <w:r>
              <w:rPr>
                <w:rFonts w:ascii="Times New Roman"/>
                <w:b w:val="false"/>
                <w:i w:val="false"/>
                <w:color w:val="000000"/>
                <w:sz w:val="20"/>
              </w:rPr>
              <w:t>
(4 жастан бастап)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r>
              <w:br/>
            </w:r>
            <w:r>
              <w:rPr>
                <w:rFonts w:ascii="Times New Roman"/>
                <w:b w:val="false"/>
                <w:i w:val="false"/>
                <w:color w:val="000000"/>
                <w:sz w:val="20"/>
              </w:rPr>
              <w:t>
(5 жастан бастап)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r>
              <w:br/>
            </w: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r>
              <w:br/>
            </w:r>
            <w:r>
              <w:rPr>
                <w:rFonts w:ascii="Times New Roman"/>
                <w:b w:val="false"/>
                <w:i w:val="false"/>
                <w:color w:val="000000"/>
                <w:sz w:val="20"/>
              </w:rPr>
              <w:t>
Үйге, балабақшаға жақын маңайдағы</w:t>
            </w:r>
            <w:r>
              <w:br/>
            </w:r>
            <w:r>
              <w:rPr>
                <w:rFonts w:ascii="Times New Roman"/>
                <w:b w:val="false"/>
                <w:i w:val="false"/>
                <w:color w:val="000000"/>
                <w:sz w:val="20"/>
              </w:rPr>
              <w:t>
жануарларды, өсімдіктерді, заттарды таниды.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лық мәдениет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r>
              <w:br/>
            </w:r>
            <w:r>
              <w:rPr>
                <w:rFonts w:ascii="Times New Roman"/>
                <w:b w:val="false"/>
                <w:i w:val="false"/>
                <w:color w:val="000000"/>
                <w:sz w:val="20"/>
              </w:rPr>
              <w:t>
Табиғат бұрышын мекендеушілерге күтім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r>
              <w:br/>
            </w:r>
            <w:r>
              <w:rPr>
                <w:rFonts w:ascii="Times New Roman"/>
                <w:b w:val="false"/>
                <w:i w:val="false"/>
                <w:color w:val="000000"/>
                <w:sz w:val="20"/>
              </w:rPr>
              <w:t>
Халық әуендерін тындайды және қабылдайды.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r>
              <w:br/>
            </w:r>
            <w:r>
              <w:rPr>
                <w:rFonts w:ascii="Times New Roman"/>
                <w:b w:val="false"/>
                <w:i w:val="false"/>
                <w:color w:val="000000"/>
                <w:sz w:val="20"/>
              </w:rPr>
              <w:t>
Отандық композиторлардың шығармаларын тындайды және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r>
              <w:br/>
            </w:r>
            <w:r>
              <w:rPr>
                <w:rFonts w:ascii="Times New Roman"/>
                <w:b w:val="false"/>
                <w:i w:val="false"/>
                <w:color w:val="000000"/>
                <w:sz w:val="20"/>
              </w:rPr>
              <w:t>
Әнді ойдан шығарып айту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r>
              <w:br/>
            </w: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r>
              <w:br/>
            </w:r>
            <w:r>
              <w:rPr>
                <w:rFonts w:ascii="Times New Roman"/>
                <w:b w:val="false"/>
                <w:i w:val="false"/>
                <w:color w:val="000000"/>
                <w:sz w:val="20"/>
              </w:rPr>
              <w:t>
Түрлі заттары дайындаудын қарапайым дағдыларын игереді.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39"/>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39"/>
    <w:bookmarkStart w:name="z14" w:id="40"/>
    <w:p>
      <w:pPr>
        <w:spacing w:after="0"/>
        <w:ind w:left="0"/>
        <w:jc w:val="left"/>
      </w:pPr>
      <w:r>
        <w:rPr>
          <w:rFonts w:ascii="Times New Roman"/>
          <w:b/>
          <w:i w:val="false"/>
          <w:color w:val="000000"/>
        </w:rPr>
        <w:t xml:space="preserve"> 1-тарау. Жалпы ережелер</w:t>
      </w:r>
    </w:p>
    <w:bookmarkEnd w:id="40"/>
    <w:bookmarkStart w:name="z163" w:id="4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41"/>
    <w:bookmarkStart w:name="z164" w:id="42"/>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42"/>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43"/>
    <w:p>
      <w:pPr>
        <w:spacing w:after="0"/>
        <w:ind w:left="0"/>
        <w:jc w:val="both"/>
      </w:pPr>
      <w:r>
        <w:rPr>
          <w:rFonts w:ascii="Times New Roman"/>
          <w:b w:val="false"/>
          <w:i w:val="false"/>
          <w:color w:val="000000"/>
          <w:sz w:val="28"/>
        </w:rPr>
        <w:t>
      3. Стандартты қолдану:</w:t>
      </w:r>
    </w:p>
    <w:bookmarkEnd w:id="43"/>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44"/>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44"/>
    <w:bookmarkStart w:name="z15" w:id="4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45"/>
    <w:bookmarkStart w:name="z16" w:id="46"/>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46"/>
    <w:bookmarkStart w:name="z167" w:id="47"/>
    <w:p>
      <w:pPr>
        <w:spacing w:after="0"/>
        <w:ind w:left="0"/>
        <w:jc w:val="both"/>
      </w:pPr>
      <w:r>
        <w:rPr>
          <w:rFonts w:ascii="Times New Roman"/>
          <w:b w:val="false"/>
          <w:i w:val="false"/>
          <w:color w:val="000000"/>
          <w:sz w:val="28"/>
        </w:rPr>
        <w:t>
      5. Бастауыш білім беру мазмұнында:</w:t>
      </w:r>
    </w:p>
    <w:bookmarkEnd w:id="47"/>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48"/>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48"/>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49"/>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49"/>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50"/>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50"/>
    <w:bookmarkStart w:name="z171" w:id="51"/>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51"/>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5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52"/>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Оқытуы қазақ тіліндегі оқушылар үшін "Сауат ашу" пәні бойынша әліппеге дейінгі және әліппе кезеңдерінің міндеттері "Әліппе" оқулығымен 1-жартыжылдықта, әліппеден кейінгі кезең міндеттері "Ана тілі" оқулығымен 2-жартыжылдықта; оқытуы орыс тіліндегі оқушылар үшін "Букварь"/"Обучение грамоте" пәні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53"/>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53"/>
    <w:bookmarkStart w:name="z175" w:id="54"/>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55"/>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55"/>
    <w:bookmarkStart w:name="z178" w:id="56"/>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56"/>
    <w:bookmarkStart w:name="z179" w:id="57"/>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57"/>
    <w:bookmarkStart w:name="z180" w:id="58"/>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58"/>
    <w:bookmarkStart w:name="z181" w:id="59"/>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59"/>
    <w:bookmarkStart w:name="z182" w:id="60"/>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60"/>
    <w:bookmarkStart w:name="z183" w:id="61"/>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61"/>
    <w:bookmarkStart w:name="z184" w:id="62"/>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62"/>
    <w:bookmarkStart w:name="z185" w:id="63"/>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63"/>
    <w:bookmarkStart w:name="z186" w:id="64"/>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64"/>
    <w:bookmarkStart w:name="z187" w:id="65"/>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65"/>
    <w:bookmarkStart w:name="z188" w:id="66"/>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6"/>
    <w:bookmarkStart w:name="z17" w:id="67"/>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67"/>
    <w:bookmarkStart w:name="z189" w:id="68"/>
    <w:p>
      <w:pPr>
        <w:spacing w:after="0"/>
        <w:ind w:left="0"/>
        <w:jc w:val="both"/>
      </w:pPr>
      <w:r>
        <w:rPr>
          <w:rFonts w:ascii="Times New Roman"/>
          <w:b w:val="false"/>
          <w:i w:val="false"/>
          <w:color w:val="000000"/>
          <w:sz w:val="28"/>
        </w:rPr>
        <w:t>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68"/>
    <w:bookmarkStart w:name="z190" w:id="69"/>
    <w:p>
      <w:pPr>
        <w:spacing w:after="0"/>
        <w:ind w:left="0"/>
        <w:jc w:val="both"/>
      </w:pPr>
      <w:r>
        <w:rPr>
          <w:rFonts w:ascii="Times New Roman"/>
          <w:b w:val="false"/>
          <w:i w:val="false"/>
          <w:color w:val="000000"/>
          <w:sz w:val="28"/>
        </w:rPr>
        <w:t>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bookmarkEnd w:id="69"/>
    <w:bookmarkStart w:name="z191" w:id="70"/>
    <w:p>
      <w:pPr>
        <w:spacing w:after="0"/>
        <w:ind w:left="0"/>
        <w:jc w:val="both"/>
      </w:pPr>
      <w:r>
        <w:rPr>
          <w:rFonts w:ascii="Times New Roman"/>
          <w:b w:val="false"/>
          <w:i w:val="false"/>
          <w:color w:val="000000"/>
          <w:sz w:val="28"/>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bookmarkEnd w:id="70"/>
    <w:bookmarkStart w:name="z192" w:id="71"/>
    <w:p>
      <w:pPr>
        <w:spacing w:after="0"/>
        <w:ind w:left="0"/>
        <w:jc w:val="both"/>
      </w:pPr>
      <w:r>
        <w:rPr>
          <w:rFonts w:ascii="Times New Roman"/>
          <w:b w:val="false"/>
          <w:i w:val="false"/>
          <w:color w:val="000000"/>
          <w:sz w:val="28"/>
        </w:rPr>
        <w:t>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bookmarkEnd w:id="71"/>
    <w:bookmarkStart w:name="z193" w:id="72"/>
    <w:p>
      <w:pPr>
        <w:spacing w:after="0"/>
        <w:ind w:left="0"/>
        <w:jc w:val="both"/>
      </w:pPr>
      <w:r>
        <w:rPr>
          <w:rFonts w:ascii="Times New Roman"/>
          <w:b w:val="false"/>
          <w:i w:val="false"/>
          <w:color w:val="000000"/>
          <w:sz w:val="28"/>
        </w:rPr>
        <w:t>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bookmarkEnd w:id="72"/>
    <w:bookmarkStart w:name="z194" w:id="73"/>
    <w:p>
      <w:pPr>
        <w:spacing w:after="0"/>
        <w:ind w:left="0"/>
        <w:jc w:val="both"/>
      </w:pPr>
      <w:r>
        <w:rPr>
          <w:rFonts w:ascii="Times New Roman"/>
          <w:b w:val="false"/>
          <w:i w:val="false"/>
          <w:color w:val="000000"/>
          <w:sz w:val="28"/>
        </w:rPr>
        <w:t>
      32. "Математика" білім беру саласына"Математика" оқу пәніенеді.</w:t>
      </w:r>
    </w:p>
    <w:bookmarkEnd w:id="73"/>
    <w:bookmarkStart w:name="z195" w:id="74"/>
    <w:p>
      <w:pPr>
        <w:spacing w:after="0"/>
        <w:ind w:left="0"/>
        <w:jc w:val="both"/>
      </w:pPr>
      <w:r>
        <w:rPr>
          <w:rFonts w:ascii="Times New Roman"/>
          <w:b w:val="false"/>
          <w:i w:val="false"/>
          <w:color w:val="000000"/>
          <w:sz w:val="28"/>
        </w:rPr>
        <w:t>
      33. "Жаратылыстану" білім беру саласына"Дүниетану" оқу пәніенеді.</w:t>
      </w:r>
    </w:p>
    <w:bookmarkEnd w:id="74"/>
    <w:bookmarkStart w:name="z196" w:id="75"/>
    <w:p>
      <w:pPr>
        <w:spacing w:after="0"/>
        <w:ind w:left="0"/>
        <w:jc w:val="both"/>
      </w:pPr>
      <w:r>
        <w:rPr>
          <w:rFonts w:ascii="Times New Roman"/>
          <w:b w:val="false"/>
          <w:i w:val="false"/>
          <w:color w:val="000000"/>
          <w:sz w:val="28"/>
        </w:rPr>
        <w:t>
      34. "Адам және қоғам" білім беру саласына "Өзін-өзі тану" оқу пәні енеді.</w:t>
      </w:r>
    </w:p>
    <w:bookmarkEnd w:id="75"/>
    <w:bookmarkStart w:name="z197" w:id="76"/>
    <w:p>
      <w:pPr>
        <w:spacing w:after="0"/>
        <w:ind w:left="0"/>
        <w:jc w:val="both"/>
      </w:pPr>
      <w:r>
        <w:rPr>
          <w:rFonts w:ascii="Times New Roman"/>
          <w:b w:val="false"/>
          <w:i w:val="false"/>
          <w:color w:val="000000"/>
          <w:sz w:val="28"/>
        </w:rPr>
        <w:t>
      35. "Өнер" білім беру саласына: "Музыка", "Бейнелеу өнері" оқу пәндері енеді.</w:t>
      </w:r>
    </w:p>
    <w:bookmarkEnd w:id="76"/>
    <w:bookmarkStart w:name="z198" w:id="77"/>
    <w:p>
      <w:pPr>
        <w:spacing w:after="0"/>
        <w:ind w:left="0"/>
        <w:jc w:val="both"/>
      </w:pPr>
      <w:r>
        <w:rPr>
          <w:rFonts w:ascii="Times New Roman"/>
          <w:b w:val="false"/>
          <w:i w:val="false"/>
          <w:color w:val="000000"/>
          <w:sz w:val="28"/>
        </w:rPr>
        <w:t>
      36. "Технология" білім беру саласына "Еңбекке баулу" оқу пәні енеді.</w:t>
      </w:r>
    </w:p>
    <w:bookmarkEnd w:id="77"/>
    <w:bookmarkStart w:name="z199" w:id="78"/>
    <w:p>
      <w:pPr>
        <w:spacing w:after="0"/>
        <w:ind w:left="0"/>
        <w:jc w:val="both"/>
      </w:pPr>
      <w:r>
        <w:rPr>
          <w:rFonts w:ascii="Times New Roman"/>
          <w:b w:val="false"/>
          <w:i w:val="false"/>
          <w:color w:val="000000"/>
          <w:sz w:val="28"/>
        </w:rPr>
        <w:t>
      37. "Дене шынықтыру" білім беру саласына "Дене шынықтыру" оқу пәні енеді.</w:t>
      </w:r>
    </w:p>
    <w:bookmarkEnd w:id="78"/>
    <w:bookmarkStart w:name="z200" w:id="79"/>
    <w:p>
      <w:pPr>
        <w:spacing w:after="0"/>
        <w:ind w:left="0"/>
        <w:jc w:val="both"/>
      </w:pPr>
      <w:r>
        <w:rPr>
          <w:rFonts w:ascii="Times New Roman"/>
          <w:b w:val="false"/>
          <w:i w:val="false"/>
          <w:color w:val="000000"/>
          <w:sz w:val="28"/>
        </w:rPr>
        <w:t>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bookmarkEnd w:id="79"/>
    <w:bookmarkStart w:name="z201" w:id="80"/>
    <w:p>
      <w:pPr>
        <w:spacing w:after="0"/>
        <w:ind w:left="0"/>
        <w:jc w:val="both"/>
      </w:pPr>
      <w:r>
        <w:rPr>
          <w:rFonts w:ascii="Times New Roman"/>
          <w:b w:val="false"/>
          <w:i w:val="false"/>
          <w:color w:val="000000"/>
          <w:sz w:val="28"/>
        </w:rPr>
        <w:t>
      39. "Жолда жүру ережелері" оқу курсының мазмұнын6 сағат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bookmarkEnd w:id="80"/>
    <w:bookmarkStart w:name="z18" w:id="8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81"/>
    <w:bookmarkStart w:name="z19" w:id="82"/>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82"/>
    <w:bookmarkStart w:name="z202" w:id="83"/>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83"/>
    <w:bookmarkStart w:name="z203" w:id="84"/>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84"/>
    <w:bookmarkStart w:name="z204" w:id="85"/>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алушыларсаны 24 және одан артық, ауылдық жерлерде білім алушылар саны 20 және одан артық болғанда:</w:t>
      </w:r>
    </w:p>
    <w:bookmarkEnd w:id="85"/>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86"/>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86"/>
    <w:bookmarkStart w:name="z20" w:id="87"/>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87"/>
    <w:bookmarkStart w:name="z206" w:id="88"/>
    <w:p>
      <w:pPr>
        <w:spacing w:after="0"/>
        <w:ind w:left="0"/>
        <w:jc w:val="both"/>
      </w:pPr>
      <w:r>
        <w:rPr>
          <w:rFonts w:ascii="Times New Roman"/>
          <w:b w:val="false"/>
          <w:i w:val="false"/>
          <w:color w:val="000000"/>
          <w:sz w:val="28"/>
        </w:rPr>
        <w:t>
      44. Білім алушылардың апталық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bookmarkEnd w:id="88"/>
    <w:bookmarkStart w:name="z207" w:id="89"/>
    <w:p>
      <w:pPr>
        <w:spacing w:after="0"/>
        <w:ind w:left="0"/>
        <w:jc w:val="both"/>
      </w:pPr>
      <w:r>
        <w:rPr>
          <w:rFonts w:ascii="Times New Roman"/>
          <w:b w:val="false"/>
          <w:i w:val="false"/>
          <w:color w:val="000000"/>
          <w:sz w:val="28"/>
        </w:rPr>
        <w:t>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bookmarkEnd w:id="89"/>
    <w:bookmarkStart w:name="z208" w:id="90"/>
    <w:p>
      <w:pPr>
        <w:spacing w:after="0"/>
        <w:ind w:left="0"/>
        <w:jc w:val="both"/>
      </w:pPr>
      <w:r>
        <w:rPr>
          <w:rFonts w:ascii="Times New Roman"/>
          <w:b w:val="false"/>
          <w:i w:val="false"/>
          <w:color w:val="000000"/>
          <w:sz w:val="28"/>
        </w:rPr>
        <w:t>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bookmarkEnd w:id="90"/>
    <w:bookmarkStart w:name="z209" w:id="91"/>
    <w:p>
      <w:pPr>
        <w:spacing w:after="0"/>
        <w:ind w:left="0"/>
        <w:jc w:val="both"/>
      </w:pPr>
      <w:r>
        <w:rPr>
          <w:rFonts w:ascii="Times New Roman"/>
          <w:b w:val="false"/>
          <w:i w:val="false"/>
          <w:color w:val="000000"/>
          <w:sz w:val="28"/>
        </w:rPr>
        <w:t>
      47. Білім алушылардың оқу жүктемесінің ең жоғары көлемі олардың қажеттіліктері ескеріліп, білім беру ұйымының оқу жұмыс жоспарында белгіленеді.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92"/>
    <w:p>
      <w:pPr>
        <w:spacing w:after="0"/>
        <w:ind w:left="0"/>
        <w:jc w:val="both"/>
      </w:pPr>
      <w:r>
        <w:rPr>
          <w:rFonts w:ascii="Times New Roman"/>
          <w:b w:val="false"/>
          <w:i w:val="false"/>
          <w:color w:val="000000"/>
          <w:sz w:val="28"/>
        </w:rPr>
        <w:t>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bookmarkEnd w:id="92"/>
    <w:bookmarkStart w:name="z212" w:id="93"/>
    <w:p>
      <w:pPr>
        <w:spacing w:after="0"/>
        <w:ind w:left="0"/>
        <w:jc w:val="both"/>
      </w:pPr>
      <w:r>
        <w:rPr>
          <w:rFonts w:ascii="Times New Roman"/>
          <w:b w:val="false"/>
          <w:i w:val="false"/>
          <w:color w:val="000000"/>
          <w:sz w:val="28"/>
        </w:rPr>
        <w:t>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bookmarkEnd w:id="93"/>
    <w:bookmarkStart w:name="z213" w:id="94"/>
    <w:p>
      <w:pPr>
        <w:spacing w:after="0"/>
        <w:ind w:left="0"/>
        <w:jc w:val="both"/>
      </w:pPr>
      <w:r>
        <w:rPr>
          <w:rFonts w:ascii="Times New Roman"/>
          <w:b w:val="false"/>
          <w:i w:val="false"/>
          <w:color w:val="000000"/>
          <w:sz w:val="28"/>
        </w:rPr>
        <w:t>
      51. Жергілікті атқарушы органдар және жалпы білім беретін ұйымдар білім алушылардың өмір қауіпсіздігі мен денсаулығын сақтау үшін:</w:t>
      </w:r>
    </w:p>
    <w:bookmarkEnd w:id="94"/>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үй-жайларда жарық, ауа және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арқылы жағдай жасайды.</w:t>
      </w:r>
    </w:p>
    <w:bookmarkStart w:name="z214" w:id="95"/>
    <w:p>
      <w:pPr>
        <w:spacing w:after="0"/>
        <w:ind w:left="0"/>
        <w:jc w:val="both"/>
      </w:pPr>
      <w:r>
        <w:rPr>
          <w:rFonts w:ascii="Times New Roman"/>
          <w:b w:val="false"/>
          <w:i w:val="false"/>
          <w:color w:val="000000"/>
          <w:sz w:val="28"/>
        </w:rPr>
        <w:t>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95"/>
    <w:bookmarkStart w:name="z215" w:id="96"/>
    <w:p>
      <w:pPr>
        <w:spacing w:after="0"/>
        <w:ind w:left="0"/>
        <w:jc w:val="both"/>
      </w:pPr>
      <w:r>
        <w:rPr>
          <w:rFonts w:ascii="Times New Roman"/>
          <w:b w:val="false"/>
          <w:i w:val="false"/>
          <w:color w:val="000000"/>
          <w:sz w:val="28"/>
        </w:rPr>
        <w:t>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97"/>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97"/>
    <w:bookmarkStart w:name="z22" w:id="98"/>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98"/>
    <w:bookmarkStart w:name="z216" w:id="99"/>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99"/>
    <w:bookmarkStart w:name="z217" w:id="100"/>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100"/>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101"/>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101"/>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102"/>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102"/>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103"/>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103"/>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104"/>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104"/>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105"/>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105"/>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106"/>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106"/>
    <w:bookmarkStart w:name="z224" w:id="107"/>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07"/>
    <w:bookmarkStart w:name="z225" w:id="108"/>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08"/>
    <w:bookmarkStart w:name="z226" w:id="109"/>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09"/>
    <w:bookmarkStart w:name="z227" w:id="110"/>
    <w:p>
      <w:pPr>
        <w:spacing w:after="0"/>
        <w:ind w:left="0"/>
        <w:jc w:val="both"/>
      </w:pPr>
      <w:r>
        <w:rPr>
          <w:rFonts w:ascii="Times New Roman"/>
          <w:b w:val="false"/>
          <w:i w:val="false"/>
          <w:color w:val="000000"/>
          <w:sz w:val="28"/>
        </w:rPr>
        <w:t>
      65. Бастауыш білім беру деңгейінде бағалау 1-сыныптың екінші жартыжылдығынан бастап формативті және жиынтық бағалауды қолдану арқылы жүзеге асырылады.</w:t>
      </w:r>
    </w:p>
    <w:bookmarkEnd w:id="110"/>
    <w:bookmarkStart w:name="z228" w:id="111"/>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11"/>
    <w:bookmarkStart w:name="z229" w:id="112"/>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12"/>
    <w:bookmarkStart w:name="z23" w:id="113"/>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13"/>
    <w:bookmarkStart w:name="z230" w:id="114"/>
    <w:p>
      <w:pPr>
        <w:spacing w:after="0"/>
        <w:ind w:left="0"/>
        <w:jc w:val="both"/>
      </w:pPr>
      <w:r>
        <w:rPr>
          <w:rFonts w:ascii="Times New Roman"/>
          <w:b w:val="false"/>
          <w:i w:val="false"/>
          <w:color w:val="000000"/>
          <w:sz w:val="28"/>
        </w:rPr>
        <w:t>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bookmarkEnd w:id="114"/>
    <w:bookmarkStart w:name="z231" w:id="115"/>
    <w:p>
      <w:pPr>
        <w:spacing w:after="0"/>
        <w:ind w:left="0"/>
        <w:jc w:val="both"/>
      </w:pPr>
      <w:r>
        <w:rPr>
          <w:rFonts w:ascii="Times New Roman"/>
          <w:b w:val="false"/>
          <w:i w:val="false"/>
          <w:color w:val="000000"/>
          <w:sz w:val="28"/>
        </w:rPr>
        <w:t>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bookmarkEnd w:id="115"/>
    <w:bookmarkStart w:name="z232" w:id="116"/>
    <w:p>
      <w:pPr>
        <w:spacing w:after="0"/>
        <w:ind w:left="0"/>
        <w:jc w:val="both"/>
      </w:pPr>
      <w:r>
        <w:rPr>
          <w:rFonts w:ascii="Times New Roman"/>
          <w:b w:val="false"/>
          <w:i w:val="false"/>
          <w:color w:val="000000"/>
          <w:sz w:val="28"/>
        </w:rPr>
        <w:t>
      70. Білім алушылардың дайындық деңгейі үш аспект бойынша бағаланады:</w:t>
      </w:r>
    </w:p>
    <w:bookmarkEnd w:id="116"/>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233" w:id="117"/>
    <w:p>
      <w:pPr>
        <w:spacing w:after="0"/>
        <w:ind w:left="0"/>
        <w:jc w:val="both"/>
      </w:pPr>
      <w:r>
        <w:rPr>
          <w:rFonts w:ascii="Times New Roman"/>
          <w:b w:val="false"/>
          <w:i w:val="false"/>
          <w:color w:val="000000"/>
          <w:sz w:val="28"/>
        </w:rPr>
        <w:t>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bookmarkEnd w:id="117"/>
    <w:bookmarkStart w:name="z234" w:id="118"/>
    <w:p>
      <w:pPr>
        <w:spacing w:after="0"/>
        <w:ind w:left="0"/>
        <w:jc w:val="both"/>
      </w:pPr>
      <w:r>
        <w:rPr>
          <w:rFonts w:ascii="Times New Roman"/>
          <w:b w:val="false"/>
          <w:i w:val="false"/>
          <w:color w:val="000000"/>
          <w:sz w:val="28"/>
        </w:rPr>
        <w:t>
      72. Білім алушылардың оқу пәндерін игеруінің базалық деңгейі білімнің міндетті минимум көлемін және олардың біліктілігі мен дағдыларын қамтиды.</w:t>
      </w:r>
    </w:p>
    <w:bookmarkEnd w:id="118"/>
    <w:bookmarkStart w:name="z24" w:id="119"/>
    <w:p>
      <w:pPr>
        <w:spacing w:after="0"/>
        <w:ind w:left="0"/>
        <w:jc w:val="left"/>
      </w:pPr>
      <w:r>
        <w:rPr>
          <w:rFonts w:ascii="Times New Roman"/>
          <w:b/>
          <w:i w:val="false"/>
          <w:color w:val="000000"/>
        </w:rPr>
        <w:t xml:space="preserve"> 5-тарау. Оқу мерзіміне қойылатын талаптар</w:t>
      </w:r>
    </w:p>
    <w:bookmarkEnd w:id="119"/>
    <w:bookmarkStart w:name="z235" w:id="120"/>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20"/>
    <w:bookmarkStart w:name="z236" w:id="121"/>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21"/>
    <w:bookmarkStart w:name="z237" w:id="122"/>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22"/>
    <w:bookmarkStart w:name="z238" w:id="123"/>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24"/>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24"/>
    <w:bookmarkStart w:name="z27" w:id="125"/>
    <w:p>
      <w:pPr>
        <w:spacing w:after="0"/>
        <w:ind w:left="0"/>
        <w:jc w:val="left"/>
      </w:pPr>
      <w:r>
        <w:rPr>
          <w:rFonts w:ascii="Times New Roman"/>
          <w:b/>
          <w:i w:val="false"/>
          <w:color w:val="000000"/>
        </w:rPr>
        <w:t xml:space="preserve"> 1-тарау. Жалпы ережелер</w:t>
      </w:r>
    </w:p>
    <w:bookmarkEnd w:id="125"/>
    <w:bookmarkStart w:name="z239" w:id="126"/>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26"/>
    <w:bookmarkStart w:name="z240" w:id="127"/>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27"/>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28"/>
    <w:p>
      <w:pPr>
        <w:spacing w:after="0"/>
        <w:ind w:left="0"/>
        <w:jc w:val="both"/>
      </w:pPr>
      <w:r>
        <w:rPr>
          <w:rFonts w:ascii="Times New Roman"/>
          <w:b w:val="false"/>
          <w:i w:val="false"/>
          <w:color w:val="000000"/>
          <w:sz w:val="28"/>
        </w:rPr>
        <w:t>
      3. Стандартты қолдану:</w:t>
      </w:r>
    </w:p>
    <w:bookmarkEnd w:id="128"/>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29"/>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29"/>
    <w:bookmarkStart w:name="z243" w:id="130"/>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30"/>
    <w:bookmarkStart w:name="z244" w:id="131"/>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31"/>
    <w:bookmarkStart w:name="z28" w:id="132"/>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32"/>
    <w:bookmarkStart w:name="z29" w:id="133"/>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33"/>
    <w:bookmarkStart w:name="z245" w:id="134"/>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34"/>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35"/>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35"/>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36"/>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36"/>
    <w:bookmarkStart w:name="z248" w:id="137"/>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37"/>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38"/>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38"/>
    <w:bookmarkStart w:name="z250" w:id="139"/>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39"/>
    <w:bookmarkStart w:name="z251" w:id="140"/>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40"/>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4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41"/>
    <w:bookmarkStart w:name="z253" w:id="14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42"/>
    <w:bookmarkStart w:name="z254" w:id="14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43"/>
    <w:bookmarkStart w:name="z255" w:id="14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44"/>
    <w:bookmarkStart w:name="z256" w:id="14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45"/>
    <w:bookmarkStart w:name="z257" w:id="14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46"/>
    <w:bookmarkStart w:name="z258" w:id="14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47"/>
    <w:bookmarkStart w:name="z259" w:id="148"/>
    <w:p>
      <w:pPr>
        <w:spacing w:after="0"/>
        <w:ind w:left="0"/>
        <w:jc w:val="both"/>
      </w:pPr>
      <w:r>
        <w:rPr>
          <w:rFonts w:ascii="Times New Roman"/>
          <w:b w:val="false"/>
          <w:i w:val="false"/>
          <w:color w:val="000000"/>
          <w:sz w:val="28"/>
        </w:rPr>
        <w:t>
      21. Үштілді білім беру іс жүзінде:</w:t>
      </w:r>
    </w:p>
    <w:bookmarkEnd w:id="148"/>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49"/>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49"/>
    <w:bookmarkStart w:name="z261" w:id="150"/>
    <w:p>
      <w:pPr>
        <w:spacing w:after="0"/>
        <w:ind w:left="0"/>
        <w:jc w:val="both"/>
      </w:pPr>
      <w:r>
        <w:rPr>
          <w:rFonts w:ascii="Times New Roman"/>
          <w:b w:val="false"/>
          <w:i w:val="false"/>
          <w:color w:val="000000"/>
          <w:sz w:val="28"/>
        </w:rPr>
        <w:t>
      23. "Тіл және әдебиет" білім беру саласының мазмұны:</w:t>
      </w:r>
    </w:p>
    <w:bookmarkEnd w:id="150"/>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51"/>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51"/>
    <w:bookmarkStart w:name="z263" w:id="152"/>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52"/>
    <w:bookmarkStart w:name="z264" w:id="153"/>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53"/>
    <w:bookmarkStart w:name="z265" w:id="154"/>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54"/>
    <w:bookmarkStart w:name="z266" w:id="155"/>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55"/>
    <w:bookmarkStart w:name="z267" w:id="156"/>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56"/>
    <w:bookmarkStart w:name="z268" w:id="157"/>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57"/>
    <w:bookmarkStart w:name="z269" w:id="158"/>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58"/>
    <w:bookmarkStart w:name="z270" w:id="159"/>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59"/>
    <w:bookmarkStart w:name="z271" w:id="160"/>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60"/>
    <w:bookmarkStart w:name="z272" w:id="161"/>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61"/>
    <w:bookmarkStart w:name="z273" w:id="162"/>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62"/>
    <w:bookmarkStart w:name="z274" w:id="163"/>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63"/>
    <w:bookmarkStart w:name="z30" w:id="164"/>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64"/>
    <w:bookmarkStart w:name="z275" w:id="165"/>
    <w:p>
      <w:pPr>
        <w:spacing w:after="0"/>
        <w:ind w:left="0"/>
        <w:jc w:val="both"/>
      </w:pPr>
      <w:r>
        <w:rPr>
          <w:rFonts w:ascii="Times New Roman"/>
          <w:b w:val="false"/>
          <w:i w:val="false"/>
          <w:color w:val="000000"/>
          <w:sz w:val="28"/>
        </w:rPr>
        <w:t>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65"/>
    <w:bookmarkStart w:name="z276" w:id="166"/>
    <w:p>
      <w:pPr>
        <w:spacing w:after="0"/>
        <w:ind w:left="0"/>
        <w:jc w:val="both"/>
      </w:pPr>
      <w:r>
        <w:rPr>
          <w:rFonts w:ascii="Times New Roman"/>
          <w:b w:val="false"/>
          <w:i w:val="false"/>
          <w:color w:val="000000"/>
          <w:sz w:val="28"/>
        </w:rPr>
        <w:t>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66"/>
    <w:bookmarkStart w:name="z277" w:id="167"/>
    <w:p>
      <w:pPr>
        <w:spacing w:after="0"/>
        <w:ind w:left="0"/>
        <w:jc w:val="both"/>
      </w:pPr>
      <w:r>
        <w:rPr>
          <w:rFonts w:ascii="Times New Roman"/>
          <w:b w:val="false"/>
          <w:i w:val="false"/>
          <w:color w:val="000000"/>
          <w:sz w:val="28"/>
        </w:rPr>
        <w:t>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67"/>
    <w:bookmarkStart w:name="z278" w:id="168"/>
    <w:p>
      <w:pPr>
        <w:spacing w:after="0"/>
        <w:ind w:left="0"/>
        <w:jc w:val="both"/>
      </w:pPr>
      <w:r>
        <w:rPr>
          <w:rFonts w:ascii="Times New Roman"/>
          <w:b w:val="false"/>
          <w:i w:val="false"/>
          <w:color w:val="000000"/>
          <w:sz w:val="28"/>
        </w:rPr>
        <w:t>
      40. Әрбір білім саласы ұқсас оқу пәндерін қамтиды.</w:t>
      </w:r>
    </w:p>
    <w:bookmarkEnd w:id="168"/>
    <w:bookmarkStart w:name="z279" w:id="169"/>
    <w:p>
      <w:pPr>
        <w:spacing w:after="0"/>
        <w:ind w:left="0"/>
        <w:jc w:val="both"/>
      </w:pPr>
      <w:r>
        <w:rPr>
          <w:rFonts w:ascii="Times New Roman"/>
          <w:b w:val="false"/>
          <w:i w:val="false"/>
          <w:color w:val="000000"/>
          <w:sz w:val="28"/>
        </w:rPr>
        <w:t>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69"/>
    <w:bookmarkStart w:name="z280" w:id="170"/>
    <w:p>
      <w:pPr>
        <w:spacing w:after="0"/>
        <w:ind w:left="0"/>
        <w:jc w:val="both"/>
      </w:pPr>
      <w:r>
        <w:rPr>
          <w:rFonts w:ascii="Times New Roman"/>
          <w:b w:val="false"/>
          <w:i w:val="false"/>
          <w:color w:val="000000"/>
          <w:sz w:val="28"/>
        </w:rPr>
        <w:t>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bookmarkEnd w:id="170"/>
    <w:bookmarkStart w:name="z281" w:id="171"/>
    <w:p>
      <w:pPr>
        <w:spacing w:after="0"/>
        <w:ind w:left="0"/>
        <w:jc w:val="both"/>
      </w:pPr>
      <w:r>
        <w:rPr>
          <w:rFonts w:ascii="Times New Roman"/>
          <w:b w:val="false"/>
          <w:i w:val="false"/>
          <w:color w:val="000000"/>
          <w:sz w:val="28"/>
        </w:rPr>
        <w:t>
      43. "Математика және информатика" білім саласына енетін пәндер: "Алгебра", "Алгебра және анализ бастамалары", "Геометрия", "Информатика".</w:t>
      </w:r>
    </w:p>
    <w:bookmarkEnd w:id="171"/>
    <w:bookmarkStart w:name="z282" w:id="172"/>
    <w:p>
      <w:pPr>
        <w:spacing w:after="0"/>
        <w:ind w:left="0"/>
        <w:jc w:val="both"/>
      </w:pPr>
      <w:r>
        <w:rPr>
          <w:rFonts w:ascii="Times New Roman"/>
          <w:b w:val="false"/>
          <w:i w:val="false"/>
          <w:color w:val="000000"/>
          <w:sz w:val="28"/>
        </w:rPr>
        <w:t>
      44. "Жаратылыстану" білім саласына енетін пәндер: "География", "Биология", "Физика", "Химия".</w:t>
      </w:r>
    </w:p>
    <w:bookmarkEnd w:id="172"/>
    <w:bookmarkStart w:name="z283" w:id="173"/>
    <w:p>
      <w:pPr>
        <w:spacing w:after="0"/>
        <w:ind w:left="0"/>
        <w:jc w:val="both"/>
      </w:pPr>
      <w:r>
        <w:rPr>
          <w:rFonts w:ascii="Times New Roman"/>
          <w:b w:val="false"/>
          <w:i w:val="false"/>
          <w:color w:val="000000"/>
          <w:sz w:val="28"/>
        </w:rPr>
        <w:t xml:space="preserve">
      45. "Адам және қоғам" білім саласына енетін пәндер: "Қазақстан тарихы", "Дүниежүзі тарихы", "Адам. Қоғам. Құқық", "Өзін-өзі тану". </w:t>
      </w:r>
    </w:p>
    <w:bookmarkEnd w:id="173"/>
    <w:bookmarkStart w:name="z284" w:id="174"/>
    <w:p>
      <w:pPr>
        <w:spacing w:after="0"/>
        <w:ind w:left="0"/>
        <w:jc w:val="both"/>
      </w:pPr>
      <w:r>
        <w:rPr>
          <w:rFonts w:ascii="Times New Roman"/>
          <w:b w:val="false"/>
          <w:i w:val="false"/>
          <w:color w:val="000000"/>
          <w:sz w:val="28"/>
        </w:rPr>
        <w:t>
      46. "Технология" білім саласына енетін пәндер: "Сызу", "Технология".</w:t>
      </w:r>
    </w:p>
    <w:bookmarkEnd w:id="174"/>
    <w:bookmarkStart w:name="z285" w:id="175"/>
    <w:p>
      <w:pPr>
        <w:spacing w:after="0"/>
        <w:ind w:left="0"/>
        <w:jc w:val="both"/>
      </w:pPr>
      <w:r>
        <w:rPr>
          <w:rFonts w:ascii="Times New Roman"/>
          <w:b w:val="false"/>
          <w:i w:val="false"/>
          <w:color w:val="000000"/>
          <w:sz w:val="28"/>
        </w:rPr>
        <w:t>
      47. "Дене шынықтыру" білім саласына енетін пәндер: "Дене шынықтыру", "Алғашқы әскери дайындық".</w:t>
      </w:r>
    </w:p>
    <w:bookmarkEnd w:id="175"/>
    <w:bookmarkStart w:name="z286" w:id="176"/>
    <w:p>
      <w:pPr>
        <w:spacing w:after="0"/>
        <w:ind w:left="0"/>
        <w:jc w:val="both"/>
      </w:pPr>
      <w:r>
        <w:rPr>
          <w:rFonts w:ascii="Times New Roman"/>
          <w:b w:val="false"/>
          <w:i w:val="false"/>
          <w:color w:val="000000"/>
          <w:sz w:val="28"/>
        </w:rPr>
        <w:t>
      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bookmarkEnd w:id="176"/>
    <w:bookmarkStart w:name="z287" w:id="177"/>
    <w:p>
      <w:pPr>
        <w:spacing w:after="0"/>
        <w:ind w:left="0"/>
        <w:jc w:val="both"/>
      </w:pPr>
      <w:r>
        <w:rPr>
          <w:rFonts w:ascii="Times New Roman"/>
          <w:b w:val="false"/>
          <w:i w:val="false"/>
          <w:color w:val="000000"/>
          <w:sz w:val="28"/>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bookmarkEnd w:id="177"/>
    <w:bookmarkStart w:name="z288" w:id="178"/>
    <w:p>
      <w:pPr>
        <w:spacing w:after="0"/>
        <w:ind w:left="0"/>
        <w:jc w:val="both"/>
      </w:pPr>
      <w:r>
        <w:rPr>
          <w:rFonts w:ascii="Times New Roman"/>
          <w:b w:val="false"/>
          <w:i w:val="false"/>
          <w:color w:val="000000"/>
          <w:sz w:val="28"/>
        </w:rPr>
        <w:t>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bookmarkEnd w:id="178"/>
    <w:bookmarkStart w:name="z289" w:id="179"/>
    <w:p>
      <w:pPr>
        <w:spacing w:after="0"/>
        <w:ind w:left="0"/>
        <w:jc w:val="both"/>
      </w:pPr>
      <w:r>
        <w:rPr>
          <w:rFonts w:ascii="Times New Roman"/>
          <w:b w:val="false"/>
          <w:i w:val="false"/>
          <w:color w:val="000000"/>
          <w:sz w:val="28"/>
        </w:rPr>
        <w:t>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180"/>
    <w:p>
      <w:pPr>
        <w:spacing w:after="0"/>
        <w:ind w:left="0"/>
        <w:jc w:val="both"/>
      </w:pPr>
      <w:r>
        <w:rPr>
          <w:rFonts w:ascii="Times New Roman"/>
          <w:b w:val="false"/>
          <w:i w:val="false"/>
          <w:color w:val="000000"/>
          <w:sz w:val="28"/>
        </w:rPr>
        <w:t>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bookmarkEnd w:id="180"/>
    <w:bookmarkStart w:name="z291" w:id="181"/>
    <w:p>
      <w:pPr>
        <w:spacing w:after="0"/>
        <w:ind w:left="0"/>
        <w:jc w:val="both"/>
      </w:pPr>
      <w:r>
        <w:rPr>
          <w:rFonts w:ascii="Times New Roman"/>
          <w:b w:val="false"/>
          <w:i w:val="false"/>
          <w:color w:val="000000"/>
          <w:sz w:val="28"/>
        </w:rPr>
        <w:t>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bookmarkEnd w:id="181"/>
    <w:bookmarkStart w:name="z31" w:id="18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82"/>
    <w:bookmarkStart w:name="z32" w:id="183"/>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83"/>
    <w:bookmarkStart w:name="z292" w:id="184"/>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184"/>
    <w:bookmarkStart w:name="z293" w:id="185"/>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86"/>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186"/>
    <w:bookmarkStart w:name="z33" w:id="187"/>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187"/>
    <w:bookmarkStart w:name="z297" w:id="188"/>
    <w:p>
      <w:pPr>
        <w:spacing w:after="0"/>
        <w:ind w:left="0"/>
        <w:jc w:val="both"/>
      </w:pPr>
      <w:r>
        <w:rPr>
          <w:rFonts w:ascii="Times New Roman"/>
          <w:b w:val="false"/>
          <w:i w:val="false"/>
          <w:color w:val="000000"/>
          <w:sz w:val="28"/>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bookmarkEnd w:id="188"/>
    <w:bookmarkStart w:name="z298" w:id="189"/>
    <w:p>
      <w:pPr>
        <w:spacing w:after="0"/>
        <w:ind w:left="0"/>
        <w:jc w:val="both"/>
      </w:pPr>
      <w:r>
        <w:rPr>
          <w:rFonts w:ascii="Times New Roman"/>
          <w:b w:val="false"/>
          <w:i w:val="false"/>
          <w:color w:val="000000"/>
          <w:sz w:val="28"/>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bookmarkEnd w:id="189"/>
    <w:bookmarkStart w:name="z299" w:id="190"/>
    <w:p>
      <w:pPr>
        <w:spacing w:after="0"/>
        <w:ind w:left="0"/>
        <w:jc w:val="both"/>
      </w:pPr>
      <w:r>
        <w:rPr>
          <w:rFonts w:ascii="Times New Roman"/>
          <w:b w:val="false"/>
          <w:i w:val="false"/>
          <w:color w:val="000000"/>
          <w:sz w:val="28"/>
        </w:rPr>
        <w:t>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bookmarkEnd w:id="190"/>
    <w:bookmarkStart w:name="z300" w:id="191"/>
    <w:p>
      <w:pPr>
        <w:spacing w:after="0"/>
        <w:ind w:left="0"/>
        <w:jc w:val="both"/>
      </w:pPr>
      <w:r>
        <w:rPr>
          <w:rFonts w:ascii="Times New Roman"/>
          <w:b w:val="false"/>
          <w:i w:val="false"/>
          <w:color w:val="000000"/>
          <w:sz w:val="28"/>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bookmarkEnd w:id="191"/>
    <w:bookmarkStart w:name="z301" w:id="192"/>
    <w:p>
      <w:pPr>
        <w:spacing w:after="0"/>
        <w:ind w:left="0"/>
        <w:jc w:val="both"/>
      </w:pPr>
      <w:r>
        <w:rPr>
          <w:rFonts w:ascii="Times New Roman"/>
          <w:b w:val="false"/>
          <w:i w:val="false"/>
          <w:color w:val="000000"/>
          <w:sz w:val="28"/>
        </w:rPr>
        <w:t>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192"/>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жүзеге асырылады.</w:t>
      </w:r>
    </w:p>
    <w:bookmarkStart w:name="z302" w:id="193"/>
    <w:p>
      <w:pPr>
        <w:spacing w:after="0"/>
        <w:ind w:left="0"/>
        <w:jc w:val="both"/>
      </w:pPr>
      <w:r>
        <w:rPr>
          <w:rFonts w:ascii="Times New Roman"/>
          <w:b w:val="false"/>
          <w:i w:val="false"/>
          <w:color w:val="000000"/>
          <w:sz w:val="28"/>
        </w:rPr>
        <w:t>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93"/>
    <w:bookmarkStart w:name="z34" w:id="19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94"/>
    <w:bookmarkStart w:name="z35" w:id="195"/>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195"/>
    <w:bookmarkStart w:name="z303" w:id="196"/>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96"/>
    <w:bookmarkStart w:name="z304" w:id="197"/>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97"/>
    <w:bookmarkStart w:name="z305" w:id="198"/>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98"/>
    <w:bookmarkStart w:name="z306" w:id="199"/>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99"/>
    <w:bookmarkStart w:name="z307" w:id="200"/>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200"/>
    <w:bookmarkStart w:name="z308" w:id="201"/>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201"/>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202"/>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202"/>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203"/>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203"/>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204"/>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204"/>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205"/>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205"/>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206"/>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206"/>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207"/>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207"/>
    <w:bookmarkStart w:name="z315" w:id="208"/>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208"/>
    <w:bookmarkStart w:name="z316" w:id="209"/>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209"/>
    <w:bookmarkStart w:name="z317" w:id="210"/>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210"/>
    <w:bookmarkStart w:name="z318" w:id="211"/>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11"/>
    <w:bookmarkStart w:name="z36" w:id="212"/>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212"/>
    <w:bookmarkStart w:name="z319" w:id="213"/>
    <w:p>
      <w:pPr>
        <w:spacing w:after="0"/>
        <w:ind w:left="0"/>
        <w:jc w:val="both"/>
      </w:pPr>
      <w:r>
        <w:rPr>
          <w:rFonts w:ascii="Times New Roman"/>
          <w:b w:val="false"/>
          <w:i w:val="false"/>
          <w:color w:val="000000"/>
          <w:sz w:val="28"/>
        </w:rPr>
        <w:t>
      81. Білім алушылардың дайындық деңгейі үш аспект бойынша бағаланады:</w:t>
      </w:r>
    </w:p>
    <w:bookmarkEnd w:id="213"/>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p>
      <w:pPr>
        <w:spacing w:after="0"/>
        <w:ind w:left="0"/>
        <w:jc w:val="both"/>
      </w:pPr>
      <w:r>
        <w:rPr>
          <w:rFonts w:ascii="Times New Roman"/>
          <w:b w:val="false"/>
          <w:i w:val="false"/>
          <w:color w:val="000000"/>
          <w:sz w:val="28"/>
        </w:rPr>
        <w:t>
      Тұлғалық нәтижелер:</w:t>
      </w:r>
    </w:p>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bookmarkStart w:name="z320" w:id="214"/>
    <w:p>
      <w:pPr>
        <w:spacing w:after="0"/>
        <w:ind w:left="0"/>
        <w:jc w:val="both"/>
      </w:pPr>
      <w:r>
        <w:rPr>
          <w:rFonts w:ascii="Times New Roman"/>
          <w:b w:val="false"/>
          <w:i w:val="false"/>
          <w:color w:val="000000"/>
          <w:sz w:val="28"/>
        </w:rPr>
        <w:t>
      82.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14"/>
    <w:bookmarkStart w:name="z321" w:id="215"/>
    <w:p>
      <w:pPr>
        <w:spacing w:after="0"/>
        <w:ind w:left="0"/>
        <w:jc w:val="both"/>
      </w:pPr>
      <w:r>
        <w:rPr>
          <w:rFonts w:ascii="Times New Roman"/>
          <w:b w:val="false"/>
          <w:i w:val="false"/>
          <w:color w:val="000000"/>
          <w:sz w:val="28"/>
        </w:rPr>
        <w:t>
      83. Жүйелік-әрекеттік нәтижелер:</w:t>
      </w:r>
    </w:p>
    <w:bookmarkEnd w:id="215"/>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322" w:id="216"/>
    <w:p>
      <w:pPr>
        <w:spacing w:after="0"/>
        <w:ind w:left="0"/>
        <w:jc w:val="both"/>
      </w:pPr>
      <w:r>
        <w:rPr>
          <w:rFonts w:ascii="Times New Roman"/>
          <w:b w:val="false"/>
          <w:i w:val="false"/>
          <w:color w:val="000000"/>
          <w:sz w:val="28"/>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bookmarkEnd w:id="216"/>
    <w:bookmarkStart w:name="z323" w:id="217"/>
    <w:p>
      <w:pPr>
        <w:spacing w:after="0"/>
        <w:ind w:left="0"/>
        <w:jc w:val="both"/>
      </w:pPr>
      <w:r>
        <w:rPr>
          <w:rFonts w:ascii="Times New Roman"/>
          <w:b w:val="false"/>
          <w:i w:val="false"/>
          <w:color w:val="000000"/>
          <w:sz w:val="28"/>
        </w:rPr>
        <w:t>
      85. Пәндік нәтижелер білім алушылардың білімнің базалық мазмұнын меңгеруі барысында білімдік және іс-әрекеттік дайындығынан көрінеді.</w:t>
      </w:r>
    </w:p>
    <w:bookmarkEnd w:id="217"/>
    <w:bookmarkStart w:name="z324" w:id="218"/>
    <w:p>
      <w:pPr>
        <w:spacing w:after="0"/>
        <w:ind w:left="0"/>
        <w:jc w:val="both"/>
      </w:pPr>
      <w:r>
        <w:rPr>
          <w:rFonts w:ascii="Times New Roman"/>
          <w:b w:val="false"/>
          <w:i w:val="false"/>
          <w:color w:val="000000"/>
          <w:sz w:val="28"/>
        </w:rPr>
        <w:t>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bookmarkEnd w:id="218"/>
    <w:bookmarkStart w:name="z325" w:id="219"/>
    <w:p>
      <w:pPr>
        <w:spacing w:after="0"/>
        <w:ind w:left="0"/>
        <w:jc w:val="both"/>
      </w:pPr>
      <w:r>
        <w:rPr>
          <w:rFonts w:ascii="Times New Roman"/>
          <w:b w:val="false"/>
          <w:i w:val="false"/>
          <w:color w:val="000000"/>
          <w:sz w:val="28"/>
        </w:rPr>
        <w:t>
      87. Білім алушылардың оқу пәндерін игеруінің базалық деңгейі білімнің міндетті минимумы мен олардың іскерліктері мен дағдыларын қамтиды.</w:t>
      </w:r>
    </w:p>
    <w:bookmarkEnd w:id="219"/>
    <w:bookmarkStart w:name="z326" w:id="220"/>
    <w:p>
      <w:pPr>
        <w:spacing w:after="0"/>
        <w:ind w:left="0"/>
        <w:jc w:val="both"/>
      </w:pPr>
      <w:r>
        <w:rPr>
          <w:rFonts w:ascii="Times New Roman"/>
          <w:b w:val="false"/>
          <w:i w:val="false"/>
          <w:color w:val="000000"/>
          <w:sz w:val="28"/>
        </w:rPr>
        <w:t>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20"/>
    <w:p>
      <w:pPr>
        <w:spacing w:after="0"/>
        <w:ind w:left="0"/>
        <w:jc w:val="both"/>
      </w:pPr>
      <w:r>
        <w:rPr>
          <w:rFonts w:ascii="Times New Roman"/>
          <w:b w:val="false"/>
          <w:i w:val="false"/>
          <w:color w:val="000000"/>
          <w:sz w:val="28"/>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bookmarkStart w:name="z327" w:id="221"/>
    <w:p>
      <w:pPr>
        <w:spacing w:after="0"/>
        <w:ind w:left="0"/>
        <w:jc w:val="both"/>
      </w:pPr>
      <w:r>
        <w:rPr>
          <w:rFonts w:ascii="Times New Roman"/>
          <w:b w:val="false"/>
          <w:i w:val="false"/>
          <w:color w:val="000000"/>
          <w:sz w:val="28"/>
        </w:rPr>
        <w:t>
      89. Білім беру ұйымы ұсынатын негізгі орта білім мазмұнын (тереңдетілген, кеңейтілген) меңгеруін жергілікті атқарушы білім беру органдары бақылайды.</w:t>
      </w:r>
    </w:p>
    <w:bookmarkEnd w:id="221"/>
    <w:bookmarkStart w:name="z328" w:id="222"/>
    <w:p>
      <w:pPr>
        <w:spacing w:after="0"/>
        <w:ind w:left="0"/>
        <w:jc w:val="both"/>
      </w:pPr>
      <w:r>
        <w:rPr>
          <w:rFonts w:ascii="Times New Roman"/>
          <w:b w:val="false"/>
          <w:i w:val="false"/>
          <w:color w:val="000000"/>
          <w:sz w:val="28"/>
        </w:rPr>
        <w:t>
      90. Орта білім мазмұнын меңгерудің пәндік нәтижелері бес балдық бағалау жүйесімен бағаланады.</w:t>
      </w:r>
    </w:p>
    <w:bookmarkEnd w:id="222"/>
    <w:bookmarkStart w:name="z329" w:id="223"/>
    <w:p>
      <w:pPr>
        <w:spacing w:after="0"/>
        <w:ind w:left="0"/>
        <w:jc w:val="both"/>
      </w:pPr>
      <w:r>
        <w:rPr>
          <w:rFonts w:ascii="Times New Roman"/>
          <w:b w:val="false"/>
          <w:i w:val="false"/>
          <w:color w:val="000000"/>
          <w:sz w:val="28"/>
        </w:rPr>
        <w:t>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223"/>
    <w:bookmarkStart w:name="z330" w:id="224"/>
    <w:p>
      <w:pPr>
        <w:spacing w:after="0"/>
        <w:ind w:left="0"/>
        <w:jc w:val="both"/>
      </w:pPr>
      <w:r>
        <w:rPr>
          <w:rFonts w:ascii="Times New Roman"/>
          <w:b w:val="false"/>
          <w:i w:val="false"/>
          <w:color w:val="000000"/>
          <w:sz w:val="28"/>
        </w:rPr>
        <w:t>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24"/>
    <w:bookmarkStart w:name="z331" w:id="225"/>
    <w:p>
      <w:pPr>
        <w:spacing w:after="0"/>
        <w:ind w:left="0"/>
        <w:jc w:val="both"/>
      </w:pPr>
      <w:r>
        <w:rPr>
          <w:rFonts w:ascii="Times New Roman"/>
          <w:b w:val="false"/>
          <w:i w:val="false"/>
          <w:color w:val="000000"/>
          <w:sz w:val="28"/>
        </w:rPr>
        <w:t>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225"/>
    <w:bookmarkStart w:name="z332" w:id="226"/>
    <w:p>
      <w:pPr>
        <w:spacing w:after="0"/>
        <w:ind w:left="0"/>
        <w:jc w:val="both"/>
      </w:pPr>
      <w:r>
        <w:rPr>
          <w:rFonts w:ascii="Times New Roman"/>
          <w:b w:val="false"/>
          <w:i w:val="false"/>
          <w:color w:val="000000"/>
          <w:sz w:val="28"/>
        </w:rPr>
        <w:t>
      94. Ерекше білім алу қажеттілігі бар білім алушылардың білім алуы даму бұзушылықтарының түзетілуі және әлеуметтік бейімделуі үшін жағдай жасалады.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95.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27"/>
    <w:p>
      <w:pPr>
        <w:spacing w:after="0"/>
        <w:ind w:left="0"/>
        <w:jc w:val="left"/>
      </w:pPr>
      <w:r>
        <w:rPr>
          <w:rFonts w:ascii="Times New Roman"/>
          <w:b/>
          <w:i w:val="false"/>
          <w:color w:val="000000"/>
        </w:rPr>
        <w:t xml:space="preserve"> 5-тарау. Оқу мерзіміне қойылатын талаптар</w:t>
      </w:r>
    </w:p>
    <w:bookmarkEnd w:id="227"/>
    <w:bookmarkStart w:name="z334" w:id="228"/>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228"/>
    <w:bookmarkStart w:name="z335" w:id="229"/>
    <w:p>
      <w:pPr>
        <w:spacing w:after="0"/>
        <w:ind w:left="0"/>
        <w:jc w:val="both"/>
      </w:pPr>
      <w:r>
        <w:rPr>
          <w:rFonts w:ascii="Times New Roman"/>
          <w:b w:val="false"/>
          <w:i w:val="false"/>
          <w:color w:val="000000"/>
          <w:sz w:val="28"/>
        </w:rPr>
        <w:t>
      97. Оқу жылының ұзақтығы – 34 оқу аптасы.</w:t>
      </w:r>
    </w:p>
    <w:bookmarkEnd w:id="229"/>
    <w:bookmarkStart w:name="z336" w:id="230"/>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230"/>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231"/>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231"/>
    <w:bookmarkStart w:name="z40" w:id="232"/>
    <w:p>
      <w:pPr>
        <w:spacing w:after="0"/>
        <w:ind w:left="0"/>
        <w:jc w:val="left"/>
      </w:pPr>
      <w:r>
        <w:rPr>
          <w:rFonts w:ascii="Times New Roman"/>
          <w:b/>
          <w:i w:val="false"/>
          <w:color w:val="000000"/>
        </w:rPr>
        <w:t xml:space="preserve"> 1-тарау. Жалпы ережелер</w:t>
      </w:r>
    </w:p>
    <w:bookmarkEnd w:id="232"/>
    <w:bookmarkStart w:name="z337" w:id="233"/>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233"/>
    <w:bookmarkStart w:name="z338" w:id="23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34"/>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235"/>
    <w:p>
      <w:pPr>
        <w:spacing w:after="0"/>
        <w:ind w:left="0"/>
        <w:jc w:val="both"/>
      </w:pPr>
      <w:r>
        <w:rPr>
          <w:rFonts w:ascii="Times New Roman"/>
          <w:b w:val="false"/>
          <w:i w:val="false"/>
          <w:color w:val="000000"/>
          <w:sz w:val="28"/>
        </w:rPr>
        <w:t xml:space="preserve">
      3. Стандартты қолдану: </w:t>
      </w:r>
    </w:p>
    <w:bookmarkEnd w:id="235"/>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236"/>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236"/>
    <w:bookmarkStart w:name="z42" w:id="237"/>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237"/>
    <w:bookmarkStart w:name="z340" w:id="238"/>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238"/>
    <w:bookmarkStart w:name="z341" w:id="239"/>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239"/>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240"/>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240"/>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241"/>
    <w:p>
      <w:pPr>
        <w:spacing w:after="0"/>
        <w:ind w:left="0"/>
        <w:jc w:val="both"/>
      </w:pPr>
      <w:r>
        <w:rPr>
          <w:rFonts w:ascii="Times New Roman"/>
          <w:b w:val="false"/>
          <w:i w:val="false"/>
          <w:color w:val="000000"/>
          <w:sz w:val="28"/>
        </w:rPr>
        <w:t>
      7. Жалпы орта білім берудің мақсаты:</w:t>
      </w:r>
    </w:p>
    <w:bookmarkEnd w:id="241"/>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242"/>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242"/>
    <w:bookmarkStart w:name="z345" w:id="243"/>
    <w:p>
      <w:pPr>
        <w:spacing w:after="0"/>
        <w:ind w:left="0"/>
        <w:jc w:val="both"/>
      </w:pPr>
      <w:r>
        <w:rPr>
          <w:rFonts w:ascii="Times New Roman"/>
          <w:b w:val="false"/>
          <w:i w:val="false"/>
          <w:color w:val="000000"/>
          <w:sz w:val="28"/>
        </w:rPr>
        <w:t>
      9. Жалпы орта білім берудің негізгі міндеттері:</w:t>
      </w:r>
    </w:p>
    <w:bookmarkEnd w:id="243"/>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244"/>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244"/>
    <w:bookmarkStart w:name="z347" w:id="245"/>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245"/>
    <w:bookmarkStart w:name="z348" w:id="246"/>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46"/>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247"/>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47"/>
    <w:bookmarkStart w:name="z350" w:id="248"/>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48"/>
    <w:bookmarkStart w:name="z351" w:id="249"/>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49"/>
    <w:bookmarkStart w:name="z352" w:id="250"/>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50"/>
    <w:bookmarkStart w:name="z353" w:id="251"/>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51"/>
    <w:bookmarkStart w:name="z354" w:id="252"/>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52"/>
    <w:bookmarkStart w:name="z355" w:id="253"/>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53"/>
    <w:bookmarkStart w:name="z356" w:id="254"/>
    <w:p>
      <w:pPr>
        <w:spacing w:after="0"/>
        <w:ind w:left="0"/>
        <w:jc w:val="both"/>
      </w:pPr>
      <w:r>
        <w:rPr>
          <w:rFonts w:ascii="Times New Roman"/>
          <w:b w:val="false"/>
          <w:i w:val="false"/>
          <w:color w:val="000000"/>
          <w:sz w:val="28"/>
        </w:rPr>
        <w:t>
      20. Үштілді білім беру іс жүзінде:</w:t>
      </w:r>
    </w:p>
    <w:bookmarkEnd w:id="254"/>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55"/>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55"/>
    <w:bookmarkStart w:name="z358" w:id="256"/>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56"/>
    <w:bookmarkStart w:name="z359" w:id="257"/>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57"/>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58"/>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58"/>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59"/>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59"/>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60"/>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60"/>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61"/>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61"/>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62"/>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62"/>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63"/>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63"/>
    <w:bookmarkStart w:name="z43" w:id="264"/>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64"/>
    <w:bookmarkStart w:name="z366" w:id="265"/>
    <w:p>
      <w:pPr>
        <w:spacing w:after="0"/>
        <w:ind w:left="0"/>
        <w:jc w:val="both"/>
      </w:pPr>
      <w:r>
        <w:rPr>
          <w:rFonts w:ascii="Times New Roman"/>
          <w:b w:val="false"/>
          <w:i w:val="false"/>
          <w:color w:val="000000"/>
          <w:sz w:val="28"/>
        </w:rPr>
        <w:t>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265"/>
    <w:bookmarkStart w:name="z367" w:id="266"/>
    <w:p>
      <w:pPr>
        <w:spacing w:after="0"/>
        <w:ind w:left="0"/>
        <w:jc w:val="both"/>
      </w:pPr>
      <w:r>
        <w:rPr>
          <w:rFonts w:ascii="Times New Roman"/>
          <w:b w:val="false"/>
          <w:i w:val="false"/>
          <w:color w:val="000000"/>
          <w:sz w:val="28"/>
        </w:rPr>
        <w:t>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266"/>
    <w:bookmarkStart w:name="z368" w:id="267"/>
    <w:p>
      <w:pPr>
        <w:spacing w:after="0"/>
        <w:ind w:left="0"/>
        <w:jc w:val="both"/>
      </w:pPr>
      <w:r>
        <w:rPr>
          <w:rFonts w:ascii="Times New Roman"/>
          <w:b w:val="false"/>
          <w:i w:val="false"/>
          <w:color w:val="000000"/>
          <w:sz w:val="28"/>
        </w:rPr>
        <w:t>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267"/>
    <w:bookmarkStart w:name="z369" w:id="268"/>
    <w:p>
      <w:pPr>
        <w:spacing w:after="0"/>
        <w:ind w:left="0"/>
        <w:jc w:val="both"/>
      </w:pPr>
      <w:r>
        <w:rPr>
          <w:rFonts w:ascii="Times New Roman"/>
          <w:b w:val="false"/>
          <w:i w:val="false"/>
          <w:color w:val="000000"/>
          <w:sz w:val="28"/>
        </w:rPr>
        <w:t>
      33. Әрбір білім саласы ұқсас оқу пәндерін қамтиды.</w:t>
      </w:r>
    </w:p>
    <w:bookmarkEnd w:id="268"/>
    <w:bookmarkStart w:name="z370" w:id="269"/>
    <w:p>
      <w:pPr>
        <w:spacing w:after="0"/>
        <w:ind w:left="0"/>
        <w:jc w:val="both"/>
      </w:pPr>
      <w:r>
        <w:rPr>
          <w:rFonts w:ascii="Times New Roman"/>
          <w:b w:val="false"/>
          <w:i w:val="false"/>
          <w:color w:val="000000"/>
          <w:sz w:val="28"/>
        </w:rPr>
        <w:t>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269"/>
    <w:bookmarkStart w:name="z371" w:id="270"/>
    <w:p>
      <w:pPr>
        <w:spacing w:after="0"/>
        <w:ind w:left="0"/>
        <w:jc w:val="both"/>
      </w:pPr>
      <w:r>
        <w:rPr>
          <w:rFonts w:ascii="Times New Roman"/>
          <w:b w:val="false"/>
          <w:i w:val="false"/>
          <w:color w:val="000000"/>
          <w:sz w:val="28"/>
        </w:rPr>
        <w:t>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bookmarkEnd w:id="270"/>
    <w:bookmarkStart w:name="z372" w:id="271"/>
    <w:p>
      <w:pPr>
        <w:spacing w:after="0"/>
        <w:ind w:left="0"/>
        <w:jc w:val="both"/>
      </w:pPr>
      <w:r>
        <w:rPr>
          <w:rFonts w:ascii="Times New Roman"/>
          <w:b w:val="false"/>
          <w:i w:val="false"/>
          <w:color w:val="000000"/>
          <w:sz w:val="28"/>
        </w:rPr>
        <w:t>
      36. "Математика және информатика" білім саласына енетін пәндер: "Алгебра және анализ бастамалары", "Геометрия", "Информатика".</w:t>
      </w:r>
    </w:p>
    <w:bookmarkEnd w:id="271"/>
    <w:bookmarkStart w:name="z373" w:id="272"/>
    <w:p>
      <w:pPr>
        <w:spacing w:after="0"/>
        <w:ind w:left="0"/>
        <w:jc w:val="both"/>
      </w:pPr>
      <w:r>
        <w:rPr>
          <w:rFonts w:ascii="Times New Roman"/>
          <w:b w:val="false"/>
          <w:i w:val="false"/>
          <w:color w:val="000000"/>
          <w:sz w:val="28"/>
        </w:rPr>
        <w:t>
      37. "Жаратылыстану" білім саласына енетін пәндер: "География", "Биология", "Физика", "Химия".</w:t>
      </w:r>
    </w:p>
    <w:bookmarkEnd w:id="272"/>
    <w:bookmarkStart w:name="z374" w:id="273"/>
    <w:p>
      <w:pPr>
        <w:spacing w:after="0"/>
        <w:ind w:left="0"/>
        <w:jc w:val="both"/>
      </w:pPr>
      <w:r>
        <w:rPr>
          <w:rFonts w:ascii="Times New Roman"/>
          <w:b w:val="false"/>
          <w:i w:val="false"/>
          <w:color w:val="000000"/>
          <w:sz w:val="28"/>
        </w:rPr>
        <w:t>
      38. "Адам және қоғам" білім саласына енетін пәндер: "Қазақстан тарихы", "Дүниежүзі тарихы", "Адам. Қоғам. Құқық", "Өзін-өзі тану".</w:t>
      </w:r>
    </w:p>
    <w:bookmarkEnd w:id="273"/>
    <w:bookmarkStart w:name="z375" w:id="274"/>
    <w:p>
      <w:pPr>
        <w:spacing w:after="0"/>
        <w:ind w:left="0"/>
        <w:jc w:val="both"/>
      </w:pPr>
      <w:r>
        <w:rPr>
          <w:rFonts w:ascii="Times New Roman"/>
          <w:b w:val="false"/>
          <w:i w:val="false"/>
          <w:color w:val="000000"/>
          <w:sz w:val="28"/>
        </w:rPr>
        <w:t>
      39. "Технология" білім саласына енетін пәндер: "Технология".</w:t>
      </w:r>
    </w:p>
    <w:bookmarkEnd w:id="274"/>
    <w:bookmarkStart w:name="z376" w:id="275"/>
    <w:p>
      <w:pPr>
        <w:spacing w:after="0"/>
        <w:ind w:left="0"/>
        <w:jc w:val="both"/>
      </w:pPr>
      <w:r>
        <w:rPr>
          <w:rFonts w:ascii="Times New Roman"/>
          <w:b w:val="false"/>
          <w:i w:val="false"/>
          <w:color w:val="000000"/>
          <w:sz w:val="28"/>
        </w:rPr>
        <w:t>
      40. "Дене шынықтыру" білім саласына енетін пәндер: "Дене шынықтыру", "Алғашқы әскери дайындық".</w:t>
      </w:r>
    </w:p>
    <w:bookmarkEnd w:id="275"/>
    <w:bookmarkStart w:name="z377" w:id="276"/>
    <w:p>
      <w:pPr>
        <w:spacing w:after="0"/>
        <w:ind w:left="0"/>
        <w:jc w:val="both"/>
      </w:pPr>
      <w:r>
        <w:rPr>
          <w:rFonts w:ascii="Times New Roman"/>
          <w:b w:val="false"/>
          <w:i w:val="false"/>
          <w:color w:val="000000"/>
          <w:sz w:val="28"/>
        </w:rPr>
        <w:t>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76"/>
    <w:bookmarkStart w:name="z378" w:id="277"/>
    <w:p>
      <w:pPr>
        <w:spacing w:after="0"/>
        <w:ind w:left="0"/>
        <w:jc w:val="both"/>
      </w:pPr>
      <w:r>
        <w:rPr>
          <w:rFonts w:ascii="Times New Roman"/>
          <w:b w:val="false"/>
          <w:i w:val="false"/>
          <w:color w:val="000000"/>
          <w:sz w:val="28"/>
        </w:rPr>
        <w:t>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277"/>
    <w:bookmarkStart w:name="z379" w:id="278"/>
    <w:p>
      <w:pPr>
        <w:spacing w:after="0"/>
        <w:ind w:left="0"/>
        <w:jc w:val="both"/>
      </w:pPr>
      <w:r>
        <w:rPr>
          <w:rFonts w:ascii="Times New Roman"/>
          <w:b w:val="false"/>
          <w:i w:val="false"/>
          <w:color w:val="000000"/>
          <w:sz w:val="28"/>
        </w:rPr>
        <w:t>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bookmarkEnd w:id="278"/>
    <w:bookmarkStart w:name="z380" w:id="279"/>
    <w:p>
      <w:pPr>
        <w:spacing w:after="0"/>
        <w:ind w:left="0"/>
        <w:jc w:val="both"/>
      </w:pPr>
      <w:r>
        <w:rPr>
          <w:rFonts w:ascii="Times New Roman"/>
          <w:b w:val="false"/>
          <w:i w:val="false"/>
          <w:color w:val="000000"/>
          <w:sz w:val="28"/>
        </w:rPr>
        <w:t>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279"/>
    <w:bookmarkStart w:name="z381" w:id="280"/>
    <w:p>
      <w:pPr>
        <w:spacing w:after="0"/>
        <w:ind w:left="0"/>
        <w:jc w:val="both"/>
      </w:pPr>
      <w:r>
        <w:rPr>
          <w:rFonts w:ascii="Times New Roman"/>
          <w:b w:val="false"/>
          <w:i w:val="false"/>
          <w:color w:val="000000"/>
          <w:sz w:val="28"/>
        </w:rPr>
        <w:t>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bookmarkEnd w:id="280"/>
    <w:bookmarkStart w:name="z382" w:id="281"/>
    <w:p>
      <w:pPr>
        <w:spacing w:after="0"/>
        <w:ind w:left="0"/>
        <w:jc w:val="both"/>
      </w:pPr>
      <w:r>
        <w:rPr>
          <w:rFonts w:ascii="Times New Roman"/>
          <w:b w:val="false"/>
          <w:i w:val="false"/>
          <w:color w:val="000000"/>
          <w:sz w:val="28"/>
        </w:rPr>
        <w:t>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281"/>
    <w:bookmarkStart w:name="z383" w:id="282"/>
    <w:p>
      <w:pPr>
        <w:spacing w:after="0"/>
        <w:ind w:left="0"/>
        <w:jc w:val="both"/>
      </w:pPr>
      <w:r>
        <w:rPr>
          <w:rFonts w:ascii="Times New Roman"/>
          <w:b w:val="false"/>
          <w:i w:val="false"/>
          <w:color w:val="000000"/>
          <w:sz w:val="28"/>
        </w:rPr>
        <w:t>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bookmarkEnd w:id="282"/>
    <w:bookmarkStart w:name="z44" w:id="28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83"/>
    <w:bookmarkStart w:name="z45" w:id="284"/>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284"/>
    <w:bookmarkStart w:name="z384" w:id="285"/>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285"/>
    <w:bookmarkStart w:name="z385" w:id="286"/>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86"/>
    <w:bookmarkStart w:name="z386" w:id="287"/>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288"/>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89"/>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289"/>
    <w:bookmarkStart w:name="z388" w:id="290"/>
    <w:p>
      <w:pPr>
        <w:spacing w:after="0"/>
        <w:ind w:left="0"/>
        <w:jc w:val="both"/>
      </w:pPr>
      <w:r>
        <w:rPr>
          <w:rFonts w:ascii="Times New Roman"/>
          <w:b w:val="false"/>
          <w:i w:val="false"/>
          <w:color w:val="000000"/>
          <w:sz w:val="28"/>
        </w:rPr>
        <w:t>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bookmarkEnd w:id="290"/>
    <w:bookmarkStart w:name="z389" w:id="291"/>
    <w:p>
      <w:pPr>
        <w:spacing w:after="0"/>
        <w:ind w:left="0"/>
        <w:jc w:val="both"/>
      </w:pPr>
      <w:r>
        <w:rPr>
          <w:rFonts w:ascii="Times New Roman"/>
          <w:b w:val="false"/>
          <w:i w:val="false"/>
          <w:color w:val="000000"/>
          <w:sz w:val="28"/>
        </w:rPr>
        <w:t>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292"/>
    <w:p>
      <w:pPr>
        <w:spacing w:after="0"/>
        <w:ind w:left="0"/>
        <w:jc w:val="both"/>
      </w:pPr>
      <w:r>
        <w:rPr>
          <w:rFonts w:ascii="Times New Roman"/>
          <w:b w:val="false"/>
          <w:i w:val="false"/>
          <w:color w:val="000000"/>
          <w:sz w:val="28"/>
        </w:rPr>
        <w:t>
      54.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292"/>
    <w:bookmarkStart w:name="z391" w:id="293"/>
    <w:p>
      <w:pPr>
        <w:spacing w:after="0"/>
        <w:ind w:left="0"/>
        <w:jc w:val="both"/>
      </w:pPr>
      <w:r>
        <w:rPr>
          <w:rFonts w:ascii="Times New Roman"/>
          <w:b w:val="false"/>
          <w:i w:val="false"/>
          <w:color w:val="000000"/>
          <w:sz w:val="28"/>
        </w:rPr>
        <w:t>
      55. Білім алушылардың пәндер бойынша міндетті оқу жүктемесінің көлемі оқытудың бағыты ескеріліп, ҮОЖ-да белгіленеді.</w:t>
      </w:r>
    </w:p>
    <w:bookmarkEnd w:id="293"/>
    <w:bookmarkStart w:name="z392" w:id="294"/>
    <w:p>
      <w:pPr>
        <w:spacing w:after="0"/>
        <w:ind w:left="0"/>
        <w:jc w:val="both"/>
      </w:pPr>
      <w:r>
        <w:rPr>
          <w:rFonts w:ascii="Times New Roman"/>
          <w:b w:val="false"/>
          <w:i w:val="false"/>
          <w:color w:val="000000"/>
          <w:sz w:val="28"/>
        </w:rPr>
        <w:t>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294"/>
    <w:bookmarkStart w:name="z393" w:id="295"/>
    <w:p>
      <w:pPr>
        <w:spacing w:after="0"/>
        <w:ind w:left="0"/>
        <w:jc w:val="both"/>
      </w:pPr>
      <w:r>
        <w:rPr>
          <w:rFonts w:ascii="Times New Roman"/>
          <w:b w:val="false"/>
          <w:i w:val="false"/>
          <w:color w:val="000000"/>
          <w:sz w:val="28"/>
        </w:rPr>
        <w:t>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95"/>
    <w:bookmarkStart w:name="z394" w:id="296"/>
    <w:p>
      <w:pPr>
        <w:spacing w:after="0"/>
        <w:ind w:left="0"/>
        <w:jc w:val="both"/>
      </w:pPr>
      <w:r>
        <w:rPr>
          <w:rFonts w:ascii="Times New Roman"/>
          <w:b w:val="false"/>
          <w:i w:val="false"/>
          <w:color w:val="000000"/>
          <w:sz w:val="28"/>
        </w:rPr>
        <w:t>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296"/>
    <w:bookmarkStart w:name="z395" w:id="297"/>
    <w:p>
      <w:pPr>
        <w:spacing w:after="0"/>
        <w:ind w:left="0"/>
        <w:jc w:val="both"/>
      </w:pPr>
      <w:r>
        <w:rPr>
          <w:rFonts w:ascii="Times New Roman"/>
          <w:b w:val="false"/>
          <w:i w:val="false"/>
          <w:color w:val="000000"/>
          <w:sz w:val="28"/>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297"/>
    <w:bookmarkStart w:name="z396" w:id="298"/>
    <w:p>
      <w:pPr>
        <w:spacing w:after="0"/>
        <w:ind w:left="0"/>
        <w:jc w:val="both"/>
      </w:pPr>
      <w:r>
        <w:rPr>
          <w:rFonts w:ascii="Times New Roman"/>
          <w:b w:val="false"/>
          <w:i w:val="false"/>
          <w:color w:val="000000"/>
          <w:sz w:val="28"/>
        </w:rPr>
        <w:t>
      60. Жергілікті атқарушы органдар және жалпы білім беретін ұйымдар білім алушылардың өмір қауіпсіздігі мен денсаулығын сақтау үшін:</w:t>
      </w:r>
    </w:p>
    <w:bookmarkEnd w:id="298"/>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үй-жайларындағы жарық пен әуелік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жолдары арқылы жағдай жасайды.</w:t>
      </w:r>
    </w:p>
    <w:bookmarkStart w:name="z397" w:id="299"/>
    <w:p>
      <w:pPr>
        <w:spacing w:after="0"/>
        <w:ind w:left="0"/>
        <w:jc w:val="both"/>
      </w:pPr>
      <w:r>
        <w:rPr>
          <w:rFonts w:ascii="Times New Roman"/>
          <w:b w:val="false"/>
          <w:i w:val="false"/>
          <w:color w:val="000000"/>
          <w:sz w:val="28"/>
        </w:rPr>
        <w:t>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299"/>
    <w:bookmarkStart w:name="z398" w:id="300"/>
    <w:p>
      <w:pPr>
        <w:spacing w:after="0"/>
        <w:ind w:left="0"/>
        <w:jc w:val="both"/>
      </w:pPr>
      <w:r>
        <w:rPr>
          <w:rFonts w:ascii="Times New Roman"/>
          <w:b w:val="false"/>
          <w:i w:val="false"/>
          <w:color w:val="000000"/>
          <w:sz w:val="28"/>
        </w:rPr>
        <w:t>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01"/>
    <w:p>
      <w:pPr>
        <w:spacing w:after="0"/>
        <w:ind w:left="0"/>
        <w:jc w:val="both"/>
      </w:pPr>
      <w:r>
        <w:rPr>
          <w:rFonts w:ascii="Times New Roman"/>
          <w:b w:val="false"/>
          <w:i w:val="false"/>
          <w:color w:val="000000"/>
          <w:sz w:val="28"/>
        </w:rPr>
        <w:t>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301"/>
    <w:bookmarkStart w:name="z47" w:id="30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02"/>
    <w:bookmarkStart w:name="z48" w:id="303"/>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303"/>
    <w:bookmarkStart w:name="z402" w:id="304"/>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304"/>
    <w:bookmarkStart w:name="z403" w:id="305"/>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305"/>
    <w:bookmarkStart w:name="z404" w:id="306"/>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306"/>
    <w:bookmarkStart w:name="z405" w:id="307"/>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307"/>
    <w:bookmarkStart w:name="z406" w:id="308"/>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308"/>
    <w:bookmarkStart w:name="z407" w:id="309"/>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309"/>
    <w:bookmarkStart w:name="z408" w:id="310"/>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310"/>
    <w:bookmarkStart w:name="z409" w:id="311"/>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311"/>
    <w:bookmarkStart w:name="z410" w:id="312"/>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312"/>
    <w:bookmarkStart w:name="z411" w:id="313"/>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313"/>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314"/>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14"/>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315"/>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15"/>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316"/>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16"/>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317"/>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17"/>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318"/>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18"/>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319"/>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319"/>
    <w:bookmarkStart w:name="z418" w:id="320"/>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320"/>
    <w:bookmarkStart w:name="z419" w:id="321"/>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321"/>
    <w:bookmarkStart w:name="z420" w:id="322"/>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322"/>
    <w:bookmarkStart w:name="z421" w:id="323"/>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323"/>
    <w:bookmarkStart w:name="z422" w:id="324"/>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324"/>
    <w:bookmarkStart w:name="z49" w:id="325"/>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325"/>
    <w:bookmarkStart w:name="z423" w:id="326"/>
    <w:p>
      <w:pPr>
        <w:spacing w:after="0"/>
        <w:ind w:left="0"/>
        <w:jc w:val="both"/>
      </w:pPr>
      <w:r>
        <w:rPr>
          <w:rFonts w:ascii="Times New Roman"/>
          <w:b w:val="false"/>
          <w:i w:val="false"/>
          <w:color w:val="000000"/>
          <w:sz w:val="28"/>
        </w:rPr>
        <w:t>
      87. Білім алушылардың дайындық деңгейі үш аспект бойынша бағаланады:</w:t>
      </w:r>
    </w:p>
    <w:bookmarkEnd w:id="326"/>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424" w:id="327"/>
    <w:p>
      <w:pPr>
        <w:spacing w:after="0"/>
        <w:ind w:left="0"/>
        <w:jc w:val="both"/>
      </w:pPr>
      <w:r>
        <w:rPr>
          <w:rFonts w:ascii="Times New Roman"/>
          <w:b w:val="false"/>
          <w:i w:val="false"/>
          <w:color w:val="000000"/>
          <w:sz w:val="28"/>
        </w:rPr>
        <w:t>
      88. Тұлғалық нәтижелер:</w:t>
      </w:r>
    </w:p>
    <w:bookmarkEnd w:id="327"/>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bookmarkStart w:name="z425" w:id="328"/>
    <w:p>
      <w:pPr>
        <w:spacing w:after="0"/>
        <w:ind w:left="0"/>
        <w:jc w:val="both"/>
      </w:pPr>
      <w:r>
        <w:rPr>
          <w:rFonts w:ascii="Times New Roman"/>
          <w:b w:val="false"/>
          <w:i w:val="false"/>
          <w:color w:val="000000"/>
          <w:sz w:val="28"/>
        </w:rPr>
        <w:t>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328"/>
    <w:bookmarkStart w:name="z426" w:id="329"/>
    <w:p>
      <w:pPr>
        <w:spacing w:after="0"/>
        <w:ind w:left="0"/>
        <w:jc w:val="both"/>
      </w:pPr>
      <w:r>
        <w:rPr>
          <w:rFonts w:ascii="Times New Roman"/>
          <w:b w:val="false"/>
          <w:i w:val="false"/>
          <w:color w:val="000000"/>
          <w:sz w:val="28"/>
        </w:rPr>
        <w:t>
      90. Жүйелік-әрекеттік нәтижелер:</w:t>
      </w:r>
    </w:p>
    <w:bookmarkEnd w:id="329"/>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427" w:id="330"/>
    <w:p>
      <w:pPr>
        <w:spacing w:after="0"/>
        <w:ind w:left="0"/>
        <w:jc w:val="both"/>
      </w:pPr>
      <w:r>
        <w:rPr>
          <w:rFonts w:ascii="Times New Roman"/>
          <w:b w:val="false"/>
          <w:i w:val="false"/>
          <w:color w:val="000000"/>
          <w:sz w:val="28"/>
        </w:rPr>
        <w:t>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330"/>
    <w:bookmarkStart w:name="z428" w:id="331"/>
    <w:p>
      <w:pPr>
        <w:spacing w:after="0"/>
        <w:ind w:left="0"/>
        <w:jc w:val="both"/>
      </w:pPr>
      <w:r>
        <w:rPr>
          <w:rFonts w:ascii="Times New Roman"/>
          <w:b w:val="false"/>
          <w:i w:val="false"/>
          <w:color w:val="000000"/>
          <w:sz w:val="28"/>
        </w:rPr>
        <w:t>
      92. Пәндік нәтижелер білім алушылардың білімнің базалық мазмұнын меңгеруі барысында білімдік және іс-әрекеттік дайындығынан көрінеді.</w:t>
      </w:r>
    </w:p>
    <w:bookmarkEnd w:id="331"/>
    <w:bookmarkStart w:name="z429" w:id="332"/>
    <w:p>
      <w:pPr>
        <w:spacing w:after="0"/>
        <w:ind w:left="0"/>
        <w:jc w:val="both"/>
      </w:pPr>
      <w:r>
        <w:rPr>
          <w:rFonts w:ascii="Times New Roman"/>
          <w:b w:val="false"/>
          <w:i w:val="false"/>
          <w:color w:val="000000"/>
          <w:sz w:val="28"/>
        </w:rPr>
        <w:t>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bookmarkEnd w:id="332"/>
    <w:bookmarkStart w:name="z430" w:id="333"/>
    <w:p>
      <w:pPr>
        <w:spacing w:after="0"/>
        <w:ind w:left="0"/>
        <w:jc w:val="both"/>
      </w:pPr>
      <w:r>
        <w:rPr>
          <w:rFonts w:ascii="Times New Roman"/>
          <w:b w:val="false"/>
          <w:i w:val="false"/>
          <w:color w:val="000000"/>
          <w:sz w:val="28"/>
        </w:rPr>
        <w:t>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bookmarkEnd w:id="333"/>
    <w:bookmarkStart w:name="z431" w:id="334"/>
    <w:p>
      <w:pPr>
        <w:spacing w:after="0"/>
        <w:ind w:left="0"/>
        <w:jc w:val="both"/>
      </w:pPr>
      <w:r>
        <w:rPr>
          <w:rFonts w:ascii="Times New Roman"/>
          <w:b w:val="false"/>
          <w:i w:val="false"/>
          <w:color w:val="000000"/>
          <w:sz w:val="28"/>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34"/>
    <w:p>
      <w:pPr>
        <w:spacing w:after="0"/>
        <w:ind w:left="0"/>
        <w:jc w:val="both"/>
      </w:pPr>
      <w:r>
        <w:rPr>
          <w:rFonts w:ascii="Times New Roman"/>
          <w:b w:val="false"/>
          <w:i w:val="false"/>
          <w:color w:val="000000"/>
          <w:sz w:val="28"/>
        </w:rPr>
        <w:t>
      Оқу пәндерін меңгертудің бейіндік деңгейлері тереңдетіп оқытуға арналған үлгілік оқу бағдарламалары негізінде жүзеге асырылады.</w:t>
      </w:r>
    </w:p>
    <w:bookmarkStart w:name="z432" w:id="335"/>
    <w:p>
      <w:pPr>
        <w:spacing w:after="0"/>
        <w:ind w:left="0"/>
        <w:jc w:val="both"/>
      </w:pPr>
      <w:r>
        <w:rPr>
          <w:rFonts w:ascii="Times New Roman"/>
          <w:b w:val="false"/>
          <w:i w:val="false"/>
          <w:color w:val="000000"/>
          <w:sz w:val="28"/>
        </w:rPr>
        <w:t>
      96. Білім беру ұйымы ұсынатын жалпы орта білім мазмұнын (тереңдетілген, кеңейтілген) меңгеруін жергілікті білім беру органдары бақылайды.</w:t>
      </w:r>
    </w:p>
    <w:bookmarkEnd w:id="335"/>
    <w:bookmarkStart w:name="z433" w:id="336"/>
    <w:p>
      <w:pPr>
        <w:spacing w:after="0"/>
        <w:ind w:left="0"/>
        <w:jc w:val="both"/>
      </w:pPr>
      <w:r>
        <w:rPr>
          <w:rFonts w:ascii="Times New Roman"/>
          <w:b w:val="false"/>
          <w:i w:val="false"/>
          <w:color w:val="000000"/>
          <w:sz w:val="28"/>
        </w:rPr>
        <w:t>
      97. Орта білім мазмұнын меңгерудің пәндік нәтижелері бес балдық бағалау жүйесімен бағаланады.</w:t>
      </w:r>
    </w:p>
    <w:bookmarkEnd w:id="336"/>
    <w:bookmarkStart w:name="z434" w:id="337"/>
    <w:p>
      <w:pPr>
        <w:spacing w:after="0"/>
        <w:ind w:left="0"/>
        <w:jc w:val="both"/>
      </w:pPr>
      <w:r>
        <w:rPr>
          <w:rFonts w:ascii="Times New Roman"/>
          <w:b w:val="false"/>
          <w:i w:val="false"/>
          <w:color w:val="000000"/>
          <w:sz w:val="28"/>
        </w:rPr>
        <w:t>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337"/>
    <w:bookmarkStart w:name="z50" w:id="338"/>
    <w:p>
      <w:pPr>
        <w:spacing w:after="0"/>
        <w:ind w:left="0"/>
        <w:jc w:val="left"/>
      </w:pPr>
      <w:r>
        <w:rPr>
          <w:rFonts w:ascii="Times New Roman"/>
          <w:b/>
          <w:i w:val="false"/>
          <w:color w:val="000000"/>
        </w:rPr>
        <w:t xml:space="preserve"> 5-тарау. Оқу мерзіміне қойылатын талаптар</w:t>
      </w:r>
    </w:p>
    <w:bookmarkEnd w:id="338"/>
    <w:bookmarkStart w:name="z435" w:id="339"/>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339"/>
    <w:bookmarkStart w:name="z436" w:id="340"/>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340"/>
    <w:bookmarkStart w:name="z437" w:id="341"/>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341"/>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2018 жылғы</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342"/>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342"/>
    <w:bookmarkStart w:name="z53" w:id="343"/>
    <w:p>
      <w:pPr>
        <w:spacing w:after="0"/>
        <w:ind w:left="0"/>
        <w:jc w:val="left"/>
      </w:pPr>
      <w:r>
        <w:rPr>
          <w:rFonts w:ascii="Times New Roman"/>
          <w:b/>
          <w:i w:val="false"/>
          <w:color w:val="000000"/>
        </w:rPr>
        <w:t xml:space="preserve"> 1-тарау. Жалпы ережелер</w:t>
      </w:r>
    </w:p>
    <w:bookmarkEnd w:id="343"/>
    <w:bookmarkStart w:name="z438" w:id="344"/>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44"/>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439" w:id="345"/>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345"/>
    <w:p>
      <w:pPr>
        <w:spacing w:after="0"/>
        <w:ind w:left="0"/>
        <w:jc w:val="both"/>
      </w:pPr>
      <w:r>
        <w:rPr>
          <w:rFonts w:ascii="Times New Roman"/>
          <w:b w:val="false"/>
          <w:i w:val="false"/>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p>
      <w:pPr>
        <w:spacing w:after="0"/>
        <w:ind w:left="0"/>
        <w:jc w:val="both"/>
      </w:pPr>
      <w:r>
        <w:rPr>
          <w:rFonts w:ascii="Times New Roman"/>
          <w:b w:val="false"/>
          <w:i w:val="false"/>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pPr>
        <w:spacing w:after="0"/>
        <w:ind w:left="0"/>
        <w:jc w:val="both"/>
      </w:pPr>
      <w:r>
        <w:rPr>
          <w:rFonts w:ascii="Times New Roman"/>
          <w:b w:val="false"/>
          <w:i w:val="false"/>
          <w:color w:val="000000"/>
          <w:sz w:val="28"/>
        </w:rPr>
        <w:t>
      4)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both"/>
      </w:pPr>
      <w:r>
        <w:rPr>
          <w:rFonts w:ascii="Times New Roman"/>
          <w:b w:val="false"/>
          <w:i w:val="false"/>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9) біліктілік – алынған кәсіп пен мамандық бойынша қызметтің белгілі бір түрін құзыретті орындауға білім, даярлық деңгейі;</w:t>
      </w:r>
    </w:p>
    <w:p>
      <w:pPr>
        <w:spacing w:after="0"/>
        <w:ind w:left="0"/>
        <w:jc w:val="both"/>
      </w:pPr>
      <w:r>
        <w:rPr>
          <w:rFonts w:ascii="Times New Roman"/>
          <w:b w:val="false"/>
          <w:i w:val="false"/>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pPr>
        <w:spacing w:after="0"/>
        <w:ind w:left="0"/>
        <w:jc w:val="both"/>
      </w:pPr>
      <w:r>
        <w:rPr>
          <w:rFonts w:ascii="Times New Roman"/>
          <w:b w:val="false"/>
          <w:i w:val="false"/>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pPr>
        <w:spacing w:after="0"/>
        <w:ind w:left="0"/>
        <w:jc w:val="both"/>
      </w:pPr>
      <w:r>
        <w:rPr>
          <w:rFonts w:ascii="Times New Roman"/>
          <w:b w:val="false"/>
          <w:i w:val="false"/>
          <w:color w:val="000000"/>
          <w:sz w:val="28"/>
        </w:rPr>
        <w:t>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pPr>
        <w:spacing w:after="0"/>
        <w:ind w:left="0"/>
        <w:jc w:val="both"/>
      </w:pPr>
      <w:r>
        <w:rPr>
          <w:rFonts w:ascii="Times New Roman"/>
          <w:b w:val="false"/>
          <w:i w:val="false"/>
          <w:color w:val="000000"/>
          <w:sz w:val="28"/>
        </w:rPr>
        <w:t>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15) кредит – білім алушының (оқытушының) оқу жұмыс көлемінің біріздендірілген өлшем бірлігі;</w:t>
      </w:r>
    </w:p>
    <w:p>
      <w:pPr>
        <w:spacing w:after="0"/>
        <w:ind w:left="0"/>
        <w:jc w:val="both"/>
      </w:pPr>
      <w:r>
        <w:rPr>
          <w:rFonts w:ascii="Times New Roman"/>
          <w:b w:val="false"/>
          <w:i w:val="false"/>
          <w:color w:val="000000"/>
          <w:sz w:val="28"/>
        </w:rPr>
        <w:t>
      16) модуль – білім беру бағдарламасының тәуелсіз, өзіне-өзі жеткілікті және толық бөлімі немесе оқыту кезеңі;</w:t>
      </w:r>
    </w:p>
    <w:p>
      <w:pPr>
        <w:spacing w:after="0"/>
        <w:ind w:left="0"/>
        <w:jc w:val="both"/>
      </w:pPr>
      <w:r>
        <w:rPr>
          <w:rFonts w:ascii="Times New Roman"/>
          <w:b w:val="false"/>
          <w:i w:val="false"/>
          <w:color w:val="000000"/>
          <w:sz w:val="28"/>
        </w:rPr>
        <w:t>
      17) модульдік оқыту – ТжКБ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pPr>
        <w:spacing w:after="0"/>
        <w:ind w:left="0"/>
        <w:jc w:val="both"/>
      </w:pPr>
      <w:r>
        <w:rPr>
          <w:rFonts w:ascii="Times New Roman"/>
          <w:b w:val="false"/>
          <w:i w:val="false"/>
          <w:color w:val="000000"/>
          <w:sz w:val="28"/>
        </w:rPr>
        <w:t>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pPr>
        <w:spacing w:after="0"/>
        <w:ind w:left="0"/>
        <w:jc w:val="both"/>
      </w:pPr>
      <w:r>
        <w:rPr>
          <w:rFonts w:ascii="Times New Roman"/>
          <w:b w:val="false"/>
          <w:i w:val="false"/>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pPr>
        <w:spacing w:after="0"/>
        <w:ind w:left="0"/>
        <w:jc w:val="both"/>
      </w:pPr>
      <w:r>
        <w:rPr>
          <w:rFonts w:ascii="Times New Roman"/>
          <w:b w:val="false"/>
          <w:i w:val="false"/>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pPr>
        <w:spacing w:after="0"/>
        <w:ind w:left="0"/>
        <w:jc w:val="both"/>
      </w:pPr>
      <w:r>
        <w:rPr>
          <w:rFonts w:ascii="Times New Roman"/>
          <w:b w:val="false"/>
          <w:i w:val="false"/>
          <w:color w:val="000000"/>
          <w:sz w:val="28"/>
        </w:rPr>
        <w:t>
      22) оқу мерзімі – нақты оқыту нысаны (күндізгі, кешкі, сырттай) бойынша білім беру бағдарламасын меңгеру мерзімі;</w:t>
      </w:r>
    </w:p>
    <w:p>
      <w:pPr>
        <w:spacing w:after="0"/>
        <w:ind w:left="0"/>
        <w:jc w:val="both"/>
      </w:pPr>
      <w:r>
        <w:rPr>
          <w:rFonts w:ascii="Times New Roman"/>
          <w:b w:val="false"/>
          <w:i w:val="false"/>
          <w:color w:val="000000"/>
          <w:sz w:val="28"/>
        </w:rPr>
        <w:t>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pPr>
        <w:spacing w:after="0"/>
        <w:ind w:left="0"/>
        <w:jc w:val="both"/>
      </w:pPr>
      <w:r>
        <w:rPr>
          <w:rFonts w:ascii="Times New Roman"/>
          <w:b w:val="false"/>
          <w:i w:val="false"/>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pPr>
        <w:spacing w:after="0"/>
        <w:ind w:left="0"/>
        <w:jc w:val="both"/>
      </w:pPr>
      <w:r>
        <w:rPr>
          <w:rFonts w:ascii="Times New Roman"/>
          <w:b w:val="false"/>
          <w:i w:val="false"/>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pPr>
        <w:spacing w:after="0"/>
        <w:ind w:left="0"/>
        <w:jc w:val="both"/>
      </w:pPr>
      <w:r>
        <w:rPr>
          <w:rFonts w:ascii="Times New Roman"/>
          <w:b w:val="false"/>
          <w:i w:val="false"/>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pPr>
        <w:spacing w:after="0"/>
        <w:ind w:left="0"/>
        <w:jc w:val="both"/>
      </w:pPr>
      <w:r>
        <w:rPr>
          <w:rFonts w:ascii="Times New Roman"/>
          <w:b w:val="false"/>
          <w:i w:val="false"/>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both"/>
      </w:pPr>
      <w:r>
        <w:rPr>
          <w:rFonts w:ascii="Times New Roman"/>
          <w:b w:val="false"/>
          <w:i w:val="false"/>
          <w:color w:val="000000"/>
          <w:sz w:val="28"/>
        </w:rPr>
        <w:t>
      28) цикл – білім берудің бір бағытындағы оқу пәндерінің жиынтығы;</w:t>
      </w:r>
    </w:p>
    <w:p>
      <w:pPr>
        <w:spacing w:after="0"/>
        <w:ind w:left="0"/>
        <w:jc w:val="both"/>
      </w:pPr>
      <w:r>
        <w:rPr>
          <w:rFonts w:ascii="Times New Roman"/>
          <w:b w:val="false"/>
          <w:i w:val="false"/>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pPr>
        <w:spacing w:after="0"/>
        <w:ind w:left="0"/>
        <w:jc w:val="both"/>
      </w:pPr>
      <w:r>
        <w:rPr>
          <w:rFonts w:ascii="Times New Roman"/>
          <w:b w:val="false"/>
          <w:i w:val="false"/>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Start w:name="z440" w:id="346"/>
    <w:p>
      <w:pPr>
        <w:spacing w:after="0"/>
        <w:ind w:left="0"/>
        <w:jc w:val="both"/>
      </w:pPr>
      <w:r>
        <w:rPr>
          <w:rFonts w:ascii="Times New Roman"/>
          <w:b w:val="false"/>
          <w:i w:val="false"/>
          <w:color w:val="000000"/>
          <w:sz w:val="28"/>
        </w:rPr>
        <w:t>
      3. Техникалық және кәсіптік білімі бар кадрларды даярлау бойынша оқу процесін ұйымдастыру:</w:t>
      </w:r>
    </w:p>
    <w:bookmarkEnd w:id="346"/>
    <w:p>
      <w:pPr>
        <w:spacing w:after="0"/>
        <w:ind w:left="0"/>
        <w:jc w:val="both"/>
      </w:pPr>
      <w:r>
        <w:rPr>
          <w:rFonts w:ascii="Times New Roman"/>
          <w:b w:val="false"/>
          <w:i w:val="false"/>
          <w:color w:val="000000"/>
          <w:sz w:val="28"/>
        </w:rPr>
        <w:t>
      1) мамандық бойынша ТжКБ білім беру бағдарламалары;</w:t>
      </w:r>
    </w:p>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bookmarkStart w:name="z54" w:id="347"/>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347"/>
    <w:bookmarkStart w:name="z441" w:id="348"/>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348"/>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кәсіби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bookmarkStart w:name="z442" w:id="349"/>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49"/>
    <w:bookmarkStart w:name="z443" w:id="350"/>
    <w:p>
      <w:pPr>
        <w:spacing w:after="0"/>
        <w:ind w:left="0"/>
        <w:jc w:val="both"/>
      </w:pPr>
      <w:r>
        <w:rPr>
          <w:rFonts w:ascii="Times New Roman"/>
          <w:b w:val="false"/>
          <w:i w:val="false"/>
          <w:color w:val="000000"/>
          <w:sz w:val="28"/>
        </w:rPr>
        <w:t>
      6. ТжКБ білім беру бағдарламаларын іске асыру:</w:t>
      </w:r>
    </w:p>
    <w:bookmarkEnd w:id="350"/>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pPr>
        <w:spacing w:after="0"/>
        <w:ind w:left="0"/>
        <w:jc w:val="both"/>
      </w:pPr>
      <w:r>
        <w:rPr>
          <w:rFonts w:ascii="Times New Roman"/>
          <w:b w:val="false"/>
          <w:i w:val="false"/>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pPr>
        <w:spacing w:after="0"/>
        <w:ind w:left="0"/>
        <w:jc w:val="both"/>
      </w:pPr>
      <w:r>
        <w:rPr>
          <w:rFonts w:ascii="Times New Roman"/>
          <w:b w:val="false"/>
          <w:i w:val="false"/>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bookmarkStart w:name="z444" w:id="351"/>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351"/>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both"/>
      </w:pPr>
      <w:r>
        <w:rPr>
          <w:rFonts w:ascii="Times New Roman"/>
          <w:b w:val="false"/>
          <w:i w:val="false"/>
          <w:color w:val="000000"/>
          <w:sz w:val="28"/>
        </w:rPr>
        <w:t>
      ӘАОО-да оқу бағдарламалары мен жоспарлары үлгілік, жұмыс деп бөлінеді.</w:t>
      </w:r>
    </w:p>
    <w:p>
      <w:pPr>
        <w:spacing w:after="0"/>
        <w:ind w:left="0"/>
        <w:jc w:val="both"/>
      </w:pPr>
      <w:r>
        <w:rPr>
          <w:rFonts w:ascii="Times New Roman"/>
          <w:b w:val="false"/>
          <w:i w:val="false"/>
          <w:color w:val="000000"/>
          <w:sz w:val="28"/>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bookmarkStart w:name="z445" w:id="352"/>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352"/>
    <w:p>
      <w:pPr>
        <w:spacing w:after="0"/>
        <w:ind w:left="0"/>
        <w:jc w:val="both"/>
      </w:pPr>
      <w:r>
        <w:rPr>
          <w:rFonts w:ascii="Times New Roman"/>
          <w:b w:val="false"/>
          <w:i w:val="false"/>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pPr>
        <w:spacing w:after="0"/>
        <w:ind w:left="0"/>
        <w:jc w:val="both"/>
      </w:pPr>
      <w:r>
        <w:rPr>
          <w:rFonts w:ascii="Times New Roman"/>
          <w:b w:val="false"/>
          <w:i w:val="false"/>
          <w:color w:val="000000"/>
          <w:sz w:val="28"/>
        </w:rPr>
        <w:t>
      1) ерекше білім берілуіне қажеттіліктері бар адамдардың қатарынан мамандар даярлау;</w:t>
      </w:r>
    </w:p>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353"/>
    <w:p>
      <w:pPr>
        <w:spacing w:after="0"/>
        <w:ind w:left="0"/>
        <w:jc w:val="both"/>
      </w:pPr>
      <w:r>
        <w:rPr>
          <w:rFonts w:ascii="Times New Roman"/>
          <w:b w:val="false"/>
          <w:i w:val="false"/>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53"/>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Оқытудың модульдік технологиясы, оның ішінде дуальды оқыту кезінде білім беру бағдарламалары әр түрлі траекториялар бойынша: </w:t>
      </w:r>
    </w:p>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54"/>
    <w:p>
      <w:pPr>
        <w:spacing w:after="0"/>
        <w:ind w:left="0"/>
        <w:jc w:val="both"/>
      </w:pPr>
      <w:r>
        <w:rPr>
          <w:rFonts w:ascii="Times New Roman"/>
          <w:b w:val="false"/>
          <w:i w:val="false"/>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3) міндетті оқытуға арналған жалпы сағат санын сақтай отырып, жұмыс берушінің талаптары бойынша қосымша пәндер (кәсіби модульдер) енгізеді;</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pPr>
        <w:spacing w:after="0"/>
        <w:ind w:left="0"/>
        <w:jc w:val="both"/>
      </w:pPr>
      <w:r>
        <w:rPr>
          <w:rFonts w:ascii="Times New Roman"/>
          <w:b w:val="false"/>
          <w:i w:val="false"/>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355"/>
    <w:p>
      <w:pPr>
        <w:spacing w:after="0"/>
        <w:ind w:left="0"/>
        <w:jc w:val="both"/>
      </w:pPr>
      <w:r>
        <w:rPr>
          <w:rFonts w:ascii="Times New Roman"/>
          <w:b w:val="false"/>
          <w:i w:val="false"/>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55"/>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шынықтыру" бойынша сабақтар міндетті болып табылады және аптасына 4 сағаттан кем емес жоспарланады, оның 2 сағаты екінші курстан спорт секциялары мен үйірмелерінде сабақтар үшін берілуі мүмкін. "Дене шынықтыру" курсы аяқталғаннан кейін қосымша уақыт бюджетін бөлмей емтихан тапсырылады.</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жиындары кезеңінде білім алушылар (қыз балалар) медициналық қызметкердің басшылығымен білім беру ұйымдарында медициналық-санитариялық дайындықтан өтеді. Оқу-далалық (лагерь) жиындарын өткізу орнын білім беру саласындағы жергілікті уәкілетті органның келісімі бойынша білім беру ұйымы айқындайды.</w:t>
      </w:r>
    </w:p>
    <w:p>
      <w:pPr>
        <w:spacing w:after="0"/>
        <w:ind w:left="0"/>
        <w:jc w:val="both"/>
      </w:pPr>
      <w:r>
        <w:rPr>
          <w:rFonts w:ascii="Times New Roman"/>
          <w:b w:val="false"/>
          <w:i w:val="false"/>
          <w:color w:val="000000"/>
          <w:sz w:val="28"/>
        </w:rPr>
        <w:t>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356"/>
    <w:p>
      <w:pPr>
        <w:spacing w:after="0"/>
        <w:ind w:left="0"/>
        <w:jc w:val="both"/>
      </w:pPr>
      <w:r>
        <w:rPr>
          <w:rFonts w:ascii="Times New Roman"/>
          <w:b w:val="false"/>
          <w:i w:val="false"/>
          <w:color w:val="000000"/>
          <w:sz w:val="28"/>
        </w:rPr>
        <w:t>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bookmarkEnd w:id="356"/>
    <w:bookmarkStart w:name="z454" w:id="357"/>
    <w:p>
      <w:pPr>
        <w:spacing w:after="0"/>
        <w:ind w:left="0"/>
        <w:jc w:val="both"/>
      </w:pPr>
      <w:r>
        <w:rPr>
          <w:rFonts w:ascii="Times New Roman"/>
          <w:b w:val="false"/>
          <w:i w:val="false"/>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Алынған білім, іскерлік, дағды мен құзырет деңгейін айқындайтын бақылаудың әртүрлі түрлері бар.</w:t>
      </w:r>
    </w:p>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p>
      <w:pPr>
        <w:spacing w:after="0"/>
        <w:ind w:left="0"/>
        <w:jc w:val="both"/>
      </w:pPr>
      <w:r>
        <w:rPr>
          <w:rFonts w:ascii="Times New Roman"/>
          <w:b w:val="false"/>
          <w:i w:val="false"/>
          <w:color w:val="000000"/>
          <w:sz w:val="28"/>
        </w:rPr>
        <w:t>
      1) аралық аттестаттау;</w:t>
      </w:r>
    </w:p>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Үлгілік оқу жоспарлары мен бағдарламаларында біліктіліктің әрбір деңгейі аяқталған соң білім алушыларды қорытынды аттестаттау көзделеді.</w:t>
      </w:r>
    </w:p>
    <w:p>
      <w:pPr>
        <w:spacing w:after="0"/>
        <w:ind w:left="0"/>
        <w:jc w:val="both"/>
      </w:pPr>
      <w:r>
        <w:rPr>
          <w:rFonts w:ascii="Times New Roman"/>
          <w:b w:val="false"/>
          <w:i w:val="false"/>
          <w:color w:val="000000"/>
          <w:sz w:val="28"/>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Өнер және мәдениет саласы мамандықтары үшін шығармашылық тапсырмалар орындау қарастырылған.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тапсыруды қамтиды.</w:t>
      </w:r>
    </w:p>
    <w:p>
      <w:pPr>
        <w:spacing w:after="0"/>
        <w:ind w:left="0"/>
        <w:jc w:val="both"/>
      </w:pPr>
      <w:r>
        <w:rPr>
          <w:rFonts w:ascii="Times New Roman"/>
          <w:b w:val="false"/>
          <w:i w:val="false"/>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анықтайды.</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білім беру,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358"/>
    <w:p>
      <w:pPr>
        <w:spacing w:after="0"/>
        <w:ind w:left="0"/>
        <w:jc w:val="both"/>
      </w:pPr>
      <w:r>
        <w:rPr>
          <w:rFonts w:ascii="Times New Roman"/>
          <w:b w:val="false"/>
          <w:i w:val="false"/>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58"/>
    <w:bookmarkStart w:name="z55" w:id="35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59"/>
    <w:bookmarkStart w:name="z458" w:id="360"/>
    <w:p>
      <w:pPr>
        <w:spacing w:after="0"/>
        <w:ind w:left="0"/>
        <w:jc w:val="both"/>
      </w:pPr>
      <w:r>
        <w:rPr>
          <w:rFonts w:ascii="Times New Roman"/>
          <w:b w:val="false"/>
          <w:i w:val="false"/>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360"/>
    <w:bookmarkStart w:name="z459" w:id="361"/>
    <w:p>
      <w:pPr>
        <w:spacing w:after="0"/>
        <w:ind w:left="0"/>
        <w:jc w:val="both"/>
      </w:pPr>
      <w:r>
        <w:rPr>
          <w:rFonts w:ascii="Times New Roman"/>
          <w:b w:val="false"/>
          <w:i w:val="false"/>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361"/>
    <w:bookmarkStart w:name="z460" w:id="362"/>
    <w:p>
      <w:pPr>
        <w:spacing w:after="0"/>
        <w:ind w:left="0"/>
        <w:jc w:val="both"/>
      </w:pPr>
      <w:r>
        <w:rPr>
          <w:rFonts w:ascii="Times New Roman"/>
          <w:b w:val="false"/>
          <w:i w:val="false"/>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62"/>
    <w:p>
      <w:pPr>
        <w:spacing w:after="0"/>
        <w:ind w:left="0"/>
        <w:jc w:val="both"/>
      </w:pPr>
      <w:r>
        <w:rPr>
          <w:rFonts w:ascii="Times New Roman"/>
          <w:b w:val="false"/>
          <w:i w:val="false"/>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bookmarkStart w:name="z461" w:id="363"/>
    <w:p>
      <w:pPr>
        <w:spacing w:after="0"/>
        <w:ind w:left="0"/>
        <w:jc w:val="both"/>
      </w:pPr>
      <w:r>
        <w:rPr>
          <w:rFonts w:ascii="Times New Roman"/>
          <w:b w:val="false"/>
          <w:i w:val="false"/>
          <w:color w:val="000000"/>
          <w:sz w:val="28"/>
        </w:rPr>
        <w:t>
      24. Міндетті оқу уақытының көлемі жылына 1440 сағатты құрайды.</w:t>
      </w:r>
    </w:p>
    <w:bookmarkEnd w:id="363"/>
    <w:bookmarkStart w:name="z462" w:id="364"/>
    <w:p>
      <w:pPr>
        <w:spacing w:after="0"/>
        <w:ind w:left="0"/>
        <w:jc w:val="both"/>
      </w:pPr>
      <w:r>
        <w:rPr>
          <w:rFonts w:ascii="Times New Roman"/>
          <w:b w:val="false"/>
          <w:i w:val="false"/>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64"/>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463" w:id="365"/>
    <w:p>
      <w:pPr>
        <w:spacing w:after="0"/>
        <w:ind w:left="0"/>
        <w:jc w:val="both"/>
      </w:pPr>
      <w:r>
        <w:rPr>
          <w:rFonts w:ascii="Times New Roman"/>
          <w:b w:val="false"/>
          <w:i w:val="false"/>
          <w:color w:val="000000"/>
          <w:sz w:val="28"/>
        </w:rPr>
        <w:t>
      26. Білім алушыларды қорытынды аттестаттауды өткізуге арналған оқу уақытының көлемі 2 аптадан аспайды.</w:t>
      </w:r>
    </w:p>
    <w:bookmarkEnd w:id="365"/>
    <w:p>
      <w:pPr>
        <w:spacing w:after="0"/>
        <w:ind w:left="0"/>
        <w:jc w:val="both"/>
      </w:pPr>
      <w:r>
        <w:rPr>
          <w:rFonts w:ascii="Times New Roman"/>
          <w:b w:val="false"/>
          <w:i w:val="false"/>
          <w:color w:val="000000"/>
          <w:sz w:val="28"/>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Start w:name="z464" w:id="366"/>
    <w:p>
      <w:pPr>
        <w:spacing w:after="0"/>
        <w:ind w:left="0"/>
        <w:jc w:val="both"/>
      </w:pPr>
      <w:r>
        <w:rPr>
          <w:rFonts w:ascii="Times New Roman"/>
          <w:b w:val="false"/>
          <w:i w:val="false"/>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66"/>
    <w:p>
      <w:pPr>
        <w:spacing w:after="0"/>
        <w:ind w:left="0"/>
        <w:jc w:val="both"/>
      </w:pPr>
      <w:r>
        <w:rPr>
          <w:rFonts w:ascii="Times New Roman"/>
          <w:b w:val="false"/>
          <w:i w:val="false"/>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pPr>
        <w:spacing w:after="0"/>
        <w:ind w:left="0"/>
        <w:jc w:val="both"/>
      </w:pPr>
      <w:r>
        <w:rPr>
          <w:rFonts w:ascii="Times New Roman"/>
          <w:b w:val="false"/>
          <w:i w:val="false"/>
          <w:color w:val="000000"/>
          <w:sz w:val="28"/>
        </w:rPr>
        <w:t>
      ТжКБ ұйымы академиялық кезеңнің нысанын, соның ішінде оны ұйымдастырудың аралас нысанын дербес айқындайды.</w:t>
      </w:r>
    </w:p>
    <w:bookmarkStart w:name="z465" w:id="367"/>
    <w:p>
      <w:pPr>
        <w:spacing w:after="0"/>
        <w:ind w:left="0"/>
        <w:jc w:val="both"/>
      </w:pPr>
      <w:r>
        <w:rPr>
          <w:rFonts w:ascii="Times New Roman"/>
          <w:b w:val="false"/>
          <w:i w:val="false"/>
          <w:color w:val="000000"/>
          <w:sz w:val="28"/>
        </w:rPr>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67"/>
    <w:p>
      <w:pPr>
        <w:spacing w:after="0"/>
        <w:ind w:left="0"/>
        <w:jc w:val="both"/>
      </w:pPr>
      <w:r>
        <w:rPr>
          <w:rFonts w:ascii="Times New Roman"/>
          <w:b w:val="false"/>
          <w:i w:val="false"/>
          <w:color w:val="000000"/>
          <w:sz w:val="28"/>
        </w:rPr>
        <w:t>
      Оқу жұмысы көлемін жоспарлау кезінде бір кредит 30 академиялық сағатқа тең.</w:t>
      </w:r>
    </w:p>
    <w:bookmarkStart w:name="z466" w:id="368"/>
    <w:p>
      <w:pPr>
        <w:spacing w:after="0"/>
        <w:ind w:left="0"/>
        <w:jc w:val="both"/>
      </w:pPr>
      <w:r>
        <w:rPr>
          <w:rFonts w:ascii="Times New Roman"/>
          <w:b w:val="false"/>
          <w:i w:val="false"/>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68"/>
    <w:bookmarkStart w:name="z56" w:id="369"/>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69"/>
    <w:bookmarkStart w:name="z467" w:id="370"/>
    <w:p>
      <w:pPr>
        <w:spacing w:after="0"/>
        <w:ind w:left="0"/>
        <w:jc w:val="both"/>
      </w:pPr>
      <w:r>
        <w:rPr>
          <w:rFonts w:ascii="Times New Roman"/>
          <w:b w:val="false"/>
          <w:i w:val="false"/>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bookmarkEnd w:id="370"/>
    <w:bookmarkStart w:name="z468" w:id="371"/>
    <w:p>
      <w:pPr>
        <w:spacing w:after="0"/>
        <w:ind w:left="0"/>
        <w:jc w:val="both"/>
      </w:pPr>
      <w:r>
        <w:rPr>
          <w:rFonts w:ascii="Times New Roman"/>
          <w:b w:val="false"/>
          <w:i w:val="false"/>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371"/>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469" w:id="372"/>
    <w:p>
      <w:pPr>
        <w:spacing w:after="0"/>
        <w:ind w:left="0"/>
        <w:jc w:val="both"/>
      </w:pPr>
      <w:r>
        <w:rPr>
          <w:rFonts w:ascii="Times New Roman"/>
          <w:b w:val="false"/>
          <w:i w:val="false"/>
          <w:color w:val="000000"/>
          <w:sz w:val="28"/>
        </w:rPr>
        <w:t>
      32. ТжКБ ұйымдарында білім алушылардың даярлық деңгейіне қойылатын талаптар:</w:t>
      </w:r>
    </w:p>
    <w:bookmarkEnd w:id="372"/>
    <w:p>
      <w:pPr>
        <w:spacing w:after="0"/>
        <w:ind w:left="0"/>
        <w:jc w:val="both"/>
      </w:pPr>
      <w:r>
        <w:rPr>
          <w:rFonts w:ascii="Times New Roman"/>
          <w:b w:val="false"/>
          <w:i w:val="false"/>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pPr>
        <w:spacing w:after="0"/>
        <w:ind w:left="0"/>
        <w:jc w:val="both"/>
      </w:pPr>
      <w:r>
        <w:rPr>
          <w:rFonts w:ascii="Times New Roman"/>
          <w:b w:val="false"/>
          <w:i w:val="false"/>
          <w:color w:val="000000"/>
          <w:sz w:val="28"/>
        </w:rPr>
        <w:t>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bookmarkStart w:name="z470" w:id="373"/>
    <w:p>
      <w:pPr>
        <w:spacing w:after="0"/>
        <w:ind w:left="0"/>
        <w:jc w:val="both"/>
      </w:pPr>
      <w:r>
        <w:rPr>
          <w:rFonts w:ascii="Times New Roman"/>
          <w:b w:val="false"/>
          <w:i w:val="false"/>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373"/>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bookmarkStart w:name="z57" w:id="374"/>
    <w:p>
      <w:pPr>
        <w:spacing w:after="0"/>
        <w:ind w:left="0"/>
        <w:jc w:val="left"/>
      </w:pPr>
      <w:r>
        <w:rPr>
          <w:rFonts w:ascii="Times New Roman"/>
          <w:b/>
          <w:i w:val="false"/>
          <w:color w:val="000000"/>
        </w:rPr>
        <w:t xml:space="preserve"> 5-тарау. Оқу уақытына қойылатын талаптар</w:t>
      </w:r>
    </w:p>
    <w:bookmarkEnd w:id="374"/>
    <w:bookmarkStart w:name="z471" w:id="375"/>
    <w:p>
      <w:pPr>
        <w:spacing w:after="0"/>
        <w:ind w:left="0"/>
        <w:jc w:val="both"/>
      </w:pPr>
      <w:r>
        <w:rPr>
          <w:rFonts w:ascii="Times New Roman"/>
          <w:b w:val="false"/>
          <w:i w:val="false"/>
          <w:color w:val="000000"/>
          <w:sz w:val="28"/>
        </w:rPr>
        <w:t>
      34. Оқыту мерзіміне қойылатын талаптарда ТжКБ білім беру бағдарламаларын меңгеру мерзімдері көрсетілген.</w:t>
      </w:r>
    </w:p>
    <w:bookmarkEnd w:id="375"/>
    <w:bookmarkStart w:name="z472" w:id="376"/>
    <w:p>
      <w:pPr>
        <w:spacing w:after="0"/>
        <w:ind w:left="0"/>
        <w:jc w:val="both"/>
      </w:pPr>
      <w:r>
        <w:rPr>
          <w:rFonts w:ascii="Times New Roman"/>
          <w:b w:val="false"/>
          <w:i w:val="false"/>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376"/>
    <w:p>
      <w:pPr>
        <w:spacing w:after="0"/>
        <w:ind w:left="0"/>
        <w:jc w:val="both"/>
      </w:pPr>
      <w:r>
        <w:rPr>
          <w:rFonts w:ascii="Times New Roman"/>
          <w:b w:val="false"/>
          <w:i w:val="false"/>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bookmarkStart w:name="z473" w:id="377"/>
    <w:p>
      <w:pPr>
        <w:spacing w:after="0"/>
        <w:ind w:left="0"/>
        <w:jc w:val="both"/>
      </w:pPr>
      <w:r>
        <w:rPr>
          <w:rFonts w:ascii="Times New Roman"/>
          <w:b w:val="false"/>
          <w:i w:val="false"/>
          <w:color w:val="000000"/>
          <w:sz w:val="28"/>
        </w:rPr>
        <w:t>
      36. ТжКБ білім беру бағдарламаларын меңгеру мерзімі:</w:t>
      </w:r>
    </w:p>
    <w:bookmarkEnd w:id="377"/>
    <w:p>
      <w:pPr>
        <w:spacing w:after="0"/>
        <w:ind w:left="0"/>
        <w:jc w:val="both"/>
      </w:pPr>
      <w:r>
        <w:rPr>
          <w:rFonts w:ascii="Times New Roman"/>
          <w:b w:val="false"/>
          <w:i w:val="false"/>
          <w:color w:val="000000"/>
          <w:sz w:val="28"/>
        </w:rPr>
        <w:t>
      1) негізгі орта білім базасында жалпы орта білім алмай және білім беру қажеттіліктері бар адамдарға – 1 жыл 10 айды;</w:t>
      </w:r>
    </w:p>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айды;</w:t>
      </w:r>
    </w:p>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айды;</w:t>
      </w:r>
    </w:p>
    <w:p>
      <w:pPr>
        <w:spacing w:after="0"/>
        <w:ind w:left="0"/>
        <w:jc w:val="both"/>
      </w:pPr>
      <w:r>
        <w:rPr>
          <w:rFonts w:ascii="Times New Roman"/>
          <w:b w:val="false"/>
          <w:i w:val="false"/>
          <w:color w:val="000000"/>
          <w:sz w:val="28"/>
        </w:rPr>
        <w:t>
      4) техникалық және кәсіптік білім базасында – 10 ай, 1 жыл 6 ай, 1 жыл 10 айды;</w:t>
      </w:r>
    </w:p>
    <w:p>
      <w:pPr>
        <w:spacing w:after="0"/>
        <w:ind w:left="0"/>
        <w:jc w:val="both"/>
      </w:pPr>
      <w:r>
        <w:rPr>
          <w:rFonts w:ascii="Times New Roman"/>
          <w:b w:val="false"/>
          <w:i w:val="false"/>
          <w:color w:val="000000"/>
          <w:sz w:val="28"/>
        </w:rPr>
        <w:t>
      5) орта білімнен кейінгі білім, жоғары білім базасында – 10 ай, 1 жыл 6 айды;</w:t>
      </w:r>
    </w:p>
    <w:p>
      <w:pPr>
        <w:spacing w:after="0"/>
        <w:ind w:left="0"/>
        <w:jc w:val="both"/>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pPr>
        <w:spacing w:after="0"/>
        <w:ind w:left="0"/>
        <w:jc w:val="both"/>
      </w:pPr>
      <w:r>
        <w:rPr>
          <w:rFonts w:ascii="Times New Roman"/>
          <w:b w:val="false"/>
          <w:i w:val="false"/>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9" w:id="378"/>
    <w:p>
      <w:pPr>
        <w:spacing w:after="0"/>
        <w:ind w:left="0"/>
        <w:jc w:val="left"/>
      </w:pPr>
      <w:r>
        <w:rPr>
          <w:rFonts w:ascii="Times New Roman"/>
          <w:b/>
          <w:i w:val="false"/>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4"/>
        <w:gridCol w:w="874"/>
        <w:gridCol w:w="422"/>
        <w:gridCol w:w="212"/>
        <w:gridCol w:w="634"/>
        <w:gridCol w:w="695"/>
        <w:gridCol w:w="634"/>
        <w:gridCol w:w="695"/>
        <w:gridCol w:w="634"/>
        <w:gridCol w:w="635"/>
        <w:gridCol w:w="695"/>
        <w:gridCol w:w="634"/>
        <w:gridCol w:w="755"/>
        <w:gridCol w:w="634"/>
        <w:gridCol w:w="634"/>
        <w:gridCol w:w="634"/>
        <w:gridCol w:w="635"/>
        <w:gridCol w:w="6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алмай негізгі орта білім базасында және ЕББҚ бар адамдарды оқыту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r>
    </w:tbl>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 2-қосымша</w:t>
            </w:r>
          </w:p>
        </w:tc>
      </w:tr>
    </w:tbl>
    <w:bookmarkStart w:name="z61" w:id="379"/>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10"/>
        <w:gridCol w:w="1406"/>
        <w:gridCol w:w="1019"/>
        <w:gridCol w:w="1116"/>
        <w:gridCol w:w="1116"/>
        <w:gridCol w:w="922"/>
        <w:gridCol w:w="1116"/>
        <w:gridCol w:w="1116"/>
        <w:gridCol w:w="1022"/>
        <w:gridCol w:w="92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практиканың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алмай және ЕББҚ бар адамдарды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( 3 біліктіліктен көп емес)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40 % кем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(біліктілік) бойынша оқу уақытының жалпы көлемінен 40 % кем емес**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Оқу орнының қалауы бойынша ЖБП модульдерге біріктірілуі мүмкін.</w:t>
      </w:r>
    </w:p>
    <w:p>
      <w:pPr>
        <w:spacing w:after="0"/>
        <w:ind w:left="0"/>
        <w:jc w:val="both"/>
      </w:pPr>
      <w:r>
        <w:rPr>
          <w:rFonts w:ascii="Times New Roman"/>
          <w:b w:val="false"/>
          <w:i w:val="false"/>
          <w:color w:val="000000"/>
          <w:sz w:val="28"/>
        </w:rPr>
        <w:t>
      ***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 қосымша</w:t>
            </w:r>
          </w:p>
        </w:tc>
      </w:tr>
    </w:tbl>
    <w:bookmarkStart w:name="z63" w:id="380"/>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
        <w:gridCol w:w="2542"/>
        <w:gridCol w:w="2208"/>
        <w:gridCol w:w="2042"/>
        <w:gridCol w:w="2097"/>
        <w:gridCol w:w="20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біліктілігіне оқыту уақыты жалпы көлемінен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біліктілігінің кәсіптік модульдері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біліктілігіне оқыту уақытының жалпы көлемі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ТжКБ ұйымының қалауы бойынша модульдерге біріктіріледі;</w:t>
      </w:r>
    </w:p>
    <w:p>
      <w:pPr>
        <w:spacing w:after="0"/>
        <w:ind w:left="0"/>
        <w:jc w:val="both"/>
      </w:pPr>
      <w:r>
        <w:rPr>
          <w:rFonts w:ascii="Times New Roman"/>
          <w:b w:val="false"/>
          <w:i w:val="false"/>
          <w:color w:val="000000"/>
          <w:sz w:val="28"/>
        </w:rPr>
        <w:t>
      *** ТжКБ ұйымының қалауы бойынша кәсіптік модульдерге біріктіріледі;</w:t>
      </w:r>
    </w:p>
    <w:p>
      <w:pPr>
        <w:spacing w:after="0"/>
        <w:ind w:left="0"/>
        <w:jc w:val="both"/>
      </w:pPr>
      <w:r>
        <w:rPr>
          <w:rFonts w:ascii="Times New Roman"/>
          <w:b w:val="false"/>
          <w:i w:val="false"/>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381"/>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381"/>
    <w:bookmarkStart w:name="z66" w:id="382"/>
    <w:p>
      <w:pPr>
        <w:spacing w:after="0"/>
        <w:ind w:left="0"/>
        <w:jc w:val="left"/>
      </w:pPr>
      <w:r>
        <w:rPr>
          <w:rFonts w:ascii="Times New Roman"/>
          <w:b/>
          <w:i w:val="false"/>
          <w:color w:val="000000"/>
        </w:rPr>
        <w:t xml:space="preserve"> 1-тарау. Жалпы ережелер</w:t>
      </w:r>
    </w:p>
    <w:bookmarkEnd w:id="382"/>
    <w:bookmarkStart w:name="z474" w:id="383"/>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bookmarkEnd w:id="383"/>
    <w:bookmarkStart w:name="z475" w:id="384"/>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384"/>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pPr>
        <w:spacing w:after="0"/>
        <w:ind w:left="0"/>
        <w:jc w:val="both"/>
      </w:pPr>
      <w:r>
        <w:rPr>
          <w:rFonts w:ascii="Times New Roman"/>
          <w:b w:val="false"/>
          <w:i w:val="false"/>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p>
      <w:pPr>
        <w:spacing w:after="0"/>
        <w:ind w:left="0"/>
        <w:jc w:val="both"/>
      </w:pPr>
      <w:r>
        <w:rPr>
          <w:rFonts w:ascii="Times New Roman"/>
          <w:b w:val="false"/>
          <w:i w:val="false"/>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pPr>
        <w:spacing w:after="0"/>
        <w:ind w:left="0"/>
        <w:jc w:val="both"/>
      </w:pPr>
      <w:r>
        <w:rPr>
          <w:rFonts w:ascii="Times New Roman"/>
          <w:b w:val="false"/>
          <w:i w:val="false"/>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pPr>
        <w:spacing w:after="0"/>
        <w:ind w:left="0"/>
        <w:jc w:val="both"/>
      </w:pPr>
      <w:r>
        <w:rPr>
          <w:rFonts w:ascii="Times New Roman"/>
          <w:b w:val="false"/>
          <w:i w:val="false"/>
          <w:color w:val="000000"/>
          <w:sz w:val="28"/>
        </w:rPr>
        <w:t>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11) кредит – білім алушының (оқытушының) оқу жұмыстары көлемінің біріздендірілген өлшем бірлігі;</w:t>
      </w:r>
    </w:p>
    <w:p>
      <w:pPr>
        <w:spacing w:after="0"/>
        <w:ind w:left="0"/>
        <w:jc w:val="both"/>
      </w:pPr>
      <w:r>
        <w:rPr>
          <w:rFonts w:ascii="Times New Roman"/>
          <w:b w:val="false"/>
          <w:i w:val="false"/>
          <w:color w:val="000000"/>
          <w:sz w:val="28"/>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pPr>
        <w:spacing w:after="0"/>
        <w:ind w:left="0"/>
        <w:jc w:val="both"/>
      </w:pPr>
      <w:r>
        <w:rPr>
          <w:rFonts w:ascii="Times New Roman"/>
          <w:b w:val="false"/>
          <w:i w:val="false"/>
          <w:color w:val="000000"/>
          <w:sz w:val="28"/>
        </w:rPr>
        <w:t>
      13) модуль – білім беру бағдарламасының тәуелсіз, өзіндік жеткілікті және толық бөлімі немесе оқыту кезеңі;</w:t>
      </w:r>
    </w:p>
    <w:p>
      <w:pPr>
        <w:spacing w:after="0"/>
        <w:ind w:left="0"/>
        <w:jc w:val="both"/>
      </w:pPr>
      <w:r>
        <w:rPr>
          <w:rFonts w:ascii="Times New Roman"/>
          <w:b w:val="false"/>
          <w:i w:val="false"/>
          <w:color w:val="000000"/>
          <w:sz w:val="28"/>
        </w:rPr>
        <w:t>
      14) модульдік оқыту –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pPr>
        <w:spacing w:after="0"/>
        <w:ind w:left="0"/>
        <w:jc w:val="both"/>
      </w:pPr>
      <w:r>
        <w:rPr>
          <w:rFonts w:ascii="Times New Roman"/>
          <w:b w:val="false"/>
          <w:i w:val="false"/>
          <w:color w:val="000000"/>
          <w:sz w:val="28"/>
        </w:rPr>
        <w:t>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pPr>
        <w:spacing w:after="0"/>
        <w:ind w:left="0"/>
        <w:jc w:val="both"/>
      </w:pPr>
      <w:r>
        <w:rPr>
          <w:rFonts w:ascii="Times New Roman"/>
          <w:b w:val="false"/>
          <w:i w:val="false"/>
          <w:color w:val="000000"/>
          <w:sz w:val="28"/>
        </w:rPr>
        <w:t>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pPr>
        <w:spacing w:after="0"/>
        <w:ind w:left="0"/>
        <w:jc w:val="both"/>
      </w:pPr>
      <w:r>
        <w:rPr>
          <w:rFonts w:ascii="Times New Roman"/>
          <w:b w:val="false"/>
          <w:i w:val="false"/>
          <w:color w:val="000000"/>
          <w:sz w:val="28"/>
        </w:rPr>
        <w:t>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pPr>
        <w:spacing w:after="0"/>
        <w:ind w:left="0"/>
        <w:jc w:val="both"/>
      </w:pPr>
      <w:r>
        <w:rPr>
          <w:rFonts w:ascii="Times New Roman"/>
          <w:b w:val="false"/>
          <w:i w:val="false"/>
          <w:color w:val="000000"/>
          <w:sz w:val="28"/>
        </w:rPr>
        <w:t>
      19) оқыту мерзімі – нақты оқыту нысаны (күндізгі, кешкі, сырттай) бойынша білім беру бағдарламаларын игеру мерзімі;</w:t>
      </w:r>
    </w:p>
    <w:p>
      <w:pPr>
        <w:spacing w:after="0"/>
        <w:ind w:left="0"/>
        <w:jc w:val="both"/>
      </w:pPr>
      <w:r>
        <w:rPr>
          <w:rFonts w:ascii="Times New Roman"/>
          <w:b w:val="false"/>
          <w:i w:val="false"/>
          <w:color w:val="000000"/>
          <w:sz w:val="28"/>
        </w:rPr>
        <w:t>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pPr>
        <w:spacing w:after="0"/>
        <w:ind w:left="0"/>
        <w:jc w:val="both"/>
      </w:pPr>
      <w:r>
        <w:rPr>
          <w:rFonts w:ascii="Times New Roman"/>
          <w:b w:val="false"/>
          <w:i w:val="false"/>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pPr>
        <w:spacing w:after="0"/>
        <w:ind w:left="0"/>
        <w:jc w:val="both"/>
      </w:pPr>
      <w:r>
        <w:rPr>
          <w:rFonts w:ascii="Times New Roman"/>
          <w:b w:val="false"/>
          <w:i w:val="false"/>
          <w:color w:val="000000"/>
          <w:sz w:val="28"/>
        </w:rPr>
        <w:t>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pPr>
        <w:spacing w:after="0"/>
        <w:ind w:left="0"/>
        <w:jc w:val="both"/>
      </w:pPr>
      <w:r>
        <w:rPr>
          <w:rFonts w:ascii="Times New Roman"/>
          <w:b w:val="false"/>
          <w:i w:val="false"/>
          <w:color w:val="000000"/>
          <w:sz w:val="28"/>
        </w:rPr>
        <w:t>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pPr>
        <w:spacing w:after="0"/>
        <w:ind w:left="0"/>
        <w:jc w:val="both"/>
      </w:pPr>
      <w:r>
        <w:rPr>
          <w:rFonts w:ascii="Times New Roman"/>
          <w:b w:val="false"/>
          <w:i w:val="false"/>
          <w:color w:val="000000"/>
          <w:sz w:val="28"/>
        </w:rPr>
        <w:t>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pPr>
        <w:spacing w:after="0"/>
        <w:ind w:left="0"/>
        <w:jc w:val="both"/>
      </w:pPr>
      <w:r>
        <w:rPr>
          <w:rFonts w:ascii="Times New Roman"/>
          <w:b w:val="false"/>
          <w:i w:val="false"/>
          <w:color w:val="000000"/>
          <w:sz w:val="28"/>
        </w:rPr>
        <w:t>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pPr>
        <w:spacing w:after="0"/>
        <w:ind w:left="0"/>
        <w:jc w:val="both"/>
      </w:pPr>
      <w:r>
        <w:rPr>
          <w:rFonts w:ascii="Times New Roman"/>
          <w:b w:val="false"/>
          <w:i w:val="false"/>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bookmarkStart w:name="z476" w:id="385"/>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 мыналарға:</w:t>
      </w:r>
    </w:p>
    <w:bookmarkEnd w:id="385"/>
    <w:p>
      <w:pPr>
        <w:spacing w:after="0"/>
        <w:ind w:left="0"/>
        <w:jc w:val="both"/>
      </w:pPr>
      <w:r>
        <w:rPr>
          <w:rFonts w:ascii="Times New Roman"/>
          <w:b w:val="false"/>
          <w:i w:val="false"/>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Start w:name="z67" w:id="386"/>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386"/>
    <w:bookmarkStart w:name="z477" w:id="387"/>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387"/>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p>
      <w:pPr>
        <w:spacing w:after="0"/>
        <w:ind w:left="0"/>
        <w:jc w:val="both"/>
      </w:pPr>
      <w:r>
        <w:rPr>
          <w:rFonts w:ascii="Times New Roman"/>
          <w:b w:val="false"/>
          <w:i w:val="false"/>
          <w:color w:val="000000"/>
          <w:sz w:val="28"/>
        </w:rPr>
        <w:t>
      1) базалық және кәсіптік модульдерді игеруді;</w:t>
      </w:r>
    </w:p>
    <w:p>
      <w:pPr>
        <w:spacing w:after="0"/>
        <w:ind w:left="0"/>
        <w:jc w:val="both"/>
      </w:pPr>
      <w:r>
        <w:rPr>
          <w:rFonts w:ascii="Times New Roman"/>
          <w:b w:val="false"/>
          <w:i w:val="false"/>
          <w:color w:val="000000"/>
          <w:sz w:val="28"/>
        </w:rPr>
        <w:t>
      2) базалық және кәсіптік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3) өндірістік оқудан және кәсіптік практикадан өтуді;</w:t>
      </w:r>
    </w:p>
    <w:p>
      <w:pPr>
        <w:spacing w:after="0"/>
        <w:ind w:left="0"/>
        <w:jc w:val="both"/>
      </w:pPr>
      <w:r>
        <w:rPr>
          <w:rFonts w:ascii="Times New Roman"/>
          <w:b w:val="false"/>
          <w:i w:val="false"/>
          <w:color w:val="000000"/>
          <w:sz w:val="28"/>
        </w:rPr>
        <w:t>
      4) курстық және дипломдық жобалауды (жұмысты) орындау);</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Орта білімнен кейінгі білім беру бағдарламаларын іске асыру:</w:t>
      </w:r>
    </w:p>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pPr>
        <w:spacing w:after="0"/>
        <w:ind w:left="0"/>
        <w:jc w:val="both"/>
      </w:pPr>
      <w:r>
        <w:rPr>
          <w:rFonts w:ascii="Times New Roman"/>
          <w:b w:val="false"/>
          <w:i w:val="false"/>
          <w:color w:val="000000"/>
          <w:sz w:val="28"/>
        </w:rPr>
        <w:t>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bookmarkStart w:name="z478" w:id="388"/>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388"/>
    <w:bookmarkStart w:name="z479" w:id="389"/>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389"/>
    <w:bookmarkStart w:name="z480" w:id="390"/>
    <w:p>
      <w:pPr>
        <w:spacing w:after="0"/>
        <w:ind w:left="0"/>
        <w:jc w:val="both"/>
      </w:pPr>
      <w:r>
        <w:rPr>
          <w:rFonts w:ascii="Times New Roman"/>
          <w:b w:val="false"/>
          <w:i w:val="false"/>
          <w:color w:val="000000"/>
          <w:sz w:val="28"/>
        </w:rPr>
        <w:t xml:space="preserve">
      7. Базалық және кәсіби модульдер міндетті және таңдау бойынша компоненттерді қамтиды. </w:t>
      </w:r>
    </w:p>
    <w:bookmarkEnd w:id="390"/>
    <w:p>
      <w:pPr>
        <w:spacing w:after="0"/>
        <w:ind w:left="0"/>
        <w:jc w:val="both"/>
      </w:pPr>
      <w:r>
        <w:rPr>
          <w:rFonts w:ascii="Times New Roman"/>
          <w:b w:val="false"/>
          <w:i w:val="false"/>
          <w:color w:val="000000"/>
          <w:sz w:val="28"/>
        </w:rPr>
        <w:t>
      Міндетті компонент модульдерінің тізбесі үлгілік оқу жоспарымен немесе осы стандарттың оқу жоспарының моделімен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Start w:name="z481" w:id="391"/>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391"/>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482" w:id="392"/>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392"/>
    <w:p>
      <w:pPr>
        <w:spacing w:after="0"/>
        <w:ind w:left="0"/>
        <w:jc w:val="both"/>
      </w:pPr>
      <w:r>
        <w:rPr>
          <w:rFonts w:ascii="Times New Roman"/>
          <w:b w:val="false"/>
          <w:i w:val="false"/>
          <w:color w:val="000000"/>
          <w:sz w:val="28"/>
        </w:rPr>
        <w:t>
      Кәсіптік модульдер жалпы кәсіптік, арнайы пәннің, өндірістік оқыту мен кәсіптік практиканың мазмұнын қарастырады.</w:t>
      </w:r>
    </w:p>
    <w:bookmarkStart w:name="z483" w:id="393"/>
    <w:p>
      <w:pPr>
        <w:spacing w:after="0"/>
        <w:ind w:left="0"/>
        <w:jc w:val="both"/>
      </w:pPr>
      <w:r>
        <w:rPr>
          <w:rFonts w:ascii="Times New Roman"/>
          <w:b w:val="false"/>
          <w:i w:val="false"/>
          <w:color w:val="000000"/>
          <w:sz w:val="28"/>
        </w:rPr>
        <w:t>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bookmarkEnd w:id="393"/>
    <w:bookmarkStart w:name="z484" w:id="394"/>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394"/>
    <w:bookmarkStart w:name="z485" w:id="395"/>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395"/>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486" w:id="396"/>
    <w:p>
      <w:pPr>
        <w:spacing w:after="0"/>
        <w:ind w:left="0"/>
        <w:jc w:val="both"/>
      </w:pPr>
      <w:r>
        <w:rPr>
          <w:rFonts w:ascii="Times New Roman"/>
          <w:b w:val="false"/>
          <w:i w:val="false"/>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396"/>
    <w:p>
      <w:pPr>
        <w:spacing w:after="0"/>
        <w:ind w:left="0"/>
        <w:jc w:val="both"/>
      </w:pPr>
      <w:r>
        <w:rPr>
          <w:rFonts w:ascii="Times New Roman"/>
          <w:b w:val="false"/>
          <w:i w:val="false"/>
          <w:color w:val="000000"/>
          <w:sz w:val="28"/>
        </w:rPr>
        <w:t>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Start w:name="z487" w:id="397"/>
    <w:p>
      <w:pPr>
        <w:spacing w:after="0"/>
        <w:ind w:left="0"/>
        <w:jc w:val="both"/>
      </w:pPr>
      <w:r>
        <w:rPr>
          <w:rFonts w:ascii="Times New Roman"/>
          <w:b w:val="false"/>
          <w:i w:val="false"/>
          <w:color w:val="000000"/>
          <w:sz w:val="28"/>
        </w:rPr>
        <w:t>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397"/>
    <w:p>
      <w:pPr>
        <w:spacing w:after="0"/>
        <w:ind w:left="0"/>
        <w:jc w:val="both"/>
      </w:pPr>
      <w:r>
        <w:rPr>
          <w:rFonts w:ascii="Times New Roman"/>
          <w:b w:val="false"/>
          <w:i w:val="false"/>
          <w:color w:val="000000"/>
          <w:sz w:val="28"/>
        </w:rPr>
        <w:t>
      1) ерекше білім беру қажеттіліктері бар адамдар қатарындағы мамандар;</w:t>
      </w:r>
    </w:p>
    <w:p>
      <w:pPr>
        <w:spacing w:after="0"/>
        <w:ind w:left="0"/>
        <w:jc w:val="both"/>
      </w:pPr>
      <w:r>
        <w:rPr>
          <w:rFonts w:ascii="Times New Roman"/>
          <w:b w:val="false"/>
          <w:i w:val="false"/>
          <w:color w:val="000000"/>
          <w:sz w:val="28"/>
        </w:rPr>
        <w:t>
      2) әскери, медициналық мамандықтар және мәдениет және өнер мамандықтары бойынша мамандар ерекшеленеді.</w:t>
      </w:r>
    </w:p>
    <w:bookmarkStart w:name="z488" w:id="398"/>
    <w:p>
      <w:pPr>
        <w:spacing w:after="0"/>
        <w:ind w:left="0"/>
        <w:jc w:val="both"/>
      </w:pPr>
      <w:r>
        <w:rPr>
          <w:rFonts w:ascii="Times New Roman"/>
          <w:b w:val="false"/>
          <w:i w:val="false"/>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398"/>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p>
      <w:pPr>
        <w:spacing w:after="0"/>
        <w:ind w:left="0"/>
        <w:jc w:val="both"/>
      </w:pPr>
      <w:r>
        <w:rPr>
          <w:rFonts w:ascii="Times New Roman"/>
          <w:b w:val="false"/>
          <w:i w:val="false"/>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pPr>
        <w:spacing w:after="0"/>
        <w:ind w:left="0"/>
        <w:jc w:val="both"/>
      </w:pPr>
      <w:r>
        <w:rPr>
          <w:rFonts w:ascii="Times New Roman"/>
          <w:b w:val="false"/>
          <w:i w:val="false"/>
          <w:color w:val="000000"/>
          <w:sz w:val="28"/>
        </w:rPr>
        <w:t>
      1) эксперименттік режимдегі жұмыста;</w:t>
      </w:r>
    </w:p>
    <w:p>
      <w:pPr>
        <w:spacing w:after="0"/>
        <w:ind w:left="0"/>
        <w:jc w:val="both"/>
      </w:pPr>
      <w:r>
        <w:rPr>
          <w:rFonts w:ascii="Times New Roman"/>
          <w:b w:val="false"/>
          <w:i w:val="false"/>
          <w:color w:val="000000"/>
          <w:sz w:val="28"/>
        </w:rPr>
        <w:t>
      2) ерекше білім беру қажеттіліктері бар адамдар арасынан мамандар даярлауда ерекшеленеді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p>
      <w:pPr>
        <w:spacing w:after="0"/>
        <w:ind w:left="0"/>
        <w:jc w:val="both"/>
      </w:pPr>
      <w:r>
        <w:rPr>
          <w:rFonts w:ascii="Times New Roman"/>
          <w:b w:val="false"/>
          <w:i w:val="false"/>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399"/>
    <w:p>
      <w:pPr>
        <w:spacing w:after="0"/>
        <w:ind w:left="0"/>
        <w:jc w:val="both"/>
      </w:pPr>
      <w:r>
        <w:rPr>
          <w:rFonts w:ascii="Times New Roman"/>
          <w:b w:val="false"/>
          <w:i w:val="false"/>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bookmarkEnd w:id="399"/>
    <w:bookmarkStart w:name="z491" w:id="400"/>
    <w:p>
      <w:pPr>
        <w:spacing w:after="0"/>
        <w:ind w:left="0"/>
        <w:jc w:val="both"/>
      </w:pPr>
      <w:r>
        <w:rPr>
          <w:rFonts w:ascii="Times New Roman"/>
          <w:b w:val="false"/>
          <w:i w:val="false"/>
          <w:color w:val="000000"/>
          <w:sz w:val="28"/>
        </w:rPr>
        <w:t>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00"/>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492" w:id="401"/>
    <w:p>
      <w:pPr>
        <w:spacing w:after="0"/>
        <w:ind w:left="0"/>
        <w:jc w:val="both"/>
      </w:pPr>
      <w:r>
        <w:rPr>
          <w:rFonts w:ascii="Times New Roman"/>
          <w:b w:val="false"/>
          <w:i w:val="false"/>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401"/>
    <w:bookmarkStart w:name="z493" w:id="402"/>
    <w:p>
      <w:pPr>
        <w:spacing w:after="0"/>
        <w:ind w:left="0"/>
        <w:jc w:val="both"/>
      </w:pPr>
      <w:r>
        <w:rPr>
          <w:rFonts w:ascii="Times New Roman"/>
          <w:b w:val="false"/>
          <w:i w:val="false"/>
          <w:color w:val="000000"/>
          <w:sz w:val="28"/>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02"/>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494" w:id="403"/>
    <w:p>
      <w:pPr>
        <w:spacing w:after="0"/>
        <w:ind w:left="0"/>
        <w:jc w:val="both"/>
      </w:pPr>
      <w:r>
        <w:rPr>
          <w:rFonts w:ascii="Times New Roman"/>
          <w:b w:val="false"/>
          <w:i w:val="false"/>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03"/>
    <w:p>
      <w:pPr>
        <w:spacing w:after="0"/>
        <w:ind w:left="0"/>
        <w:jc w:val="both"/>
      </w:pPr>
      <w:r>
        <w:rPr>
          <w:rFonts w:ascii="Times New Roman"/>
          <w:b w:val="false"/>
          <w:i w:val="false"/>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bookmarkStart w:name="z495" w:id="404"/>
    <w:p>
      <w:pPr>
        <w:spacing w:after="0"/>
        <w:ind w:left="0"/>
        <w:jc w:val="both"/>
      </w:pPr>
      <w:r>
        <w:rPr>
          <w:rFonts w:ascii="Times New Roman"/>
          <w:b w:val="false"/>
          <w:i w:val="false"/>
          <w:color w:val="000000"/>
          <w:sz w:val="28"/>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04"/>
    <w:p>
      <w:pPr>
        <w:spacing w:after="0"/>
        <w:ind w:left="0"/>
        <w:jc w:val="both"/>
      </w:pPr>
      <w:r>
        <w:rPr>
          <w:rFonts w:ascii="Times New Roman"/>
          <w:b w:val="false"/>
          <w:i w:val="false"/>
          <w:color w:val="000000"/>
          <w:sz w:val="28"/>
        </w:rPr>
        <w:t xml:space="preserve">
      Өткізуге арналған оқу уақытының көлемі екі аптадан аспайды. </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қарастырылған.</w:t>
      </w:r>
    </w:p>
    <w:p>
      <w:pPr>
        <w:spacing w:after="0"/>
        <w:ind w:left="0"/>
        <w:jc w:val="both"/>
      </w:pPr>
      <w:r>
        <w:rPr>
          <w:rFonts w:ascii="Times New Roman"/>
          <w:b w:val="false"/>
          <w:i w:val="false"/>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bookmarkStart w:name="z496" w:id="405"/>
    <w:p>
      <w:pPr>
        <w:spacing w:after="0"/>
        <w:ind w:left="0"/>
        <w:jc w:val="both"/>
      </w:pPr>
      <w:r>
        <w:rPr>
          <w:rFonts w:ascii="Times New Roman"/>
          <w:b w:val="false"/>
          <w:i w:val="false"/>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05"/>
    <w:p>
      <w:pPr>
        <w:spacing w:after="0"/>
        <w:ind w:left="0"/>
        <w:jc w:val="both"/>
      </w:pPr>
      <w:r>
        <w:rPr>
          <w:rFonts w:ascii="Times New Roman"/>
          <w:b w:val="false"/>
          <w:i w:val="false"/>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pPr>
        <w:spacing w:after="0"/>
        <w:ind w:left="0"/>
        <w:jc w:val="both"/>
      </w:pPr>
      <w:r>
        <w:rPr>
          <w:rFonts w:ascii="Times New Roman"/>
          <w:b w:val="false"/>
          <w:i w:val="false"/>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06"/>
    <w:p>
      <w:pPr>
        <w:spacing w:after="0"/>
        <w:ind w:left="0"/>
        <w:jc w:val="both"/>
      </w:pPr>
      <w:r>
        <w:rPr>
          <w:rFonts w:ascii="Times New Roman"/>
          <w:b w:val="false"/>
          <w:i w:val="false"/>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bookmarkEnd w:id="406"/>
    <w:bookmarkStart w:name="z499" w:id="407"/>
    <w:p>
      <w:pPr>
        <w:spacing w:after="0"/>
        <w:ind w:left="0"/>
        <w:jc w:val="both"/>
      </w:pPr>
      <w:r>
        <w:rPr>
          <w:rFonts w:ascii="Times New Roman"/>
          <w:b w:val="false"/>
          <w:i w:val="false"/>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407"/>
    <w:bookmarkStart w:name="z500" w:id="408"/>
    <w:p>
      <w:pPr>
        <w:spacing w:after="0"/>
        <w:ind w:left="0"/>
        <w:jc w:val="both"/>
      </w:pPr>
      <w:r>
        <w:rPr>
          <w:rFonts w:ascii="Times New Roman"/>
          <w:b w:val="false"/>
          <w:i w:val="false"/>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08"/>
    <w:bookmarkStart w:name="z68" w:id="40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09"/>
    <w:bookmarkStart w:name="z501" w:id="410"/>
    <w:p>
      <w:pPr>
        <w:spacing w:after="0"/>
        <w:ind w:left="0"/>
        <w:jc w:val="both"/>
      </w:pPr>
      <w:r>
        <w:rPr>
          <w:rFonts w:ascii="Times New Roman"/>
          <w:b w:val="false"/>
          <w:i w:val="false"/>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10"/>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502" w:id="411"/>
    <w:p>
      <w:pPr>
        <w:spacing w:after="0"/>
        <w:ind w:left="0"/>
        <w:jc w:val="both"/>
      </w:pPr>
      <w:r>
        <w:rPr>
          <w:rFonts w:ascii="Times New Roman"/>
          <w:b w:val="false"/>
          <w:i w:val="false"/>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411"/>
    <w:bookmarkStart w:name="z503" w:id="412"/>
    <w:p>
      <w:pPr>
        <w:spacing w:after="0"/>
        <w:ind w:left="0"/>
        <w:jc w:val="both"/>
      </w:pPr>
      <w:r>
        <w:rPr>
          <w:rFonts w:ascii="Times New Roman"/>
          <w:b w:val="false"/>
          <w:i w:val="false"/>
          <w:color w:val="000000"/>
          <w:sz w:val="28"/>
        </w:rPr>
        <w:t>
      30. Оқу жұмысының көлемін жоспарлауда бір кредит 30 академиялық сағатқа тең.</w:t>
      </w:r>
    </w:p>
    <w:bookmarkEnd w:id="412"/>
    <w:bookmarkStart w:name="z504" w:id="413"/>
    <w:p>
      <w:pPr>
        <w:spacing w:after="0"/>
        <w:ind w:left="0"/>
        <w:jc w:val="both"/>
      </w:pPr>
      <w:r>
        <w:rPr>
          <w:rFonts w:ascii="Times New Roman"/>
          <w:b w:val="false"/>
          <w:i w:val="false"/>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413"/>
    <w:bookmarkStart w:name="z505" w:id="414"/>
    <w:p>
      <w:pPr>
        <w:spacing w:after="0"/>
        <w:ind w:left="0"/>
        <w:jc w:val="both"/>
      </w:pPr>
      <w:r>
        <w:rPr>
          <w:rFonts w:ascii="Times New Roman"/>
          <w:b w:val="false"/>
          <w:i w:val="false"/>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14"/>
    <w:p>
      <w:pPr>
        <w:spacing w:after="0"/>
        <w:ind w:left="0"/>
        <w:jc w:val="both"/>
      </w:pPr>
      <w:r>
        <w:rPr>
          <w:rFonts w:ascii="Times New Roman"/>
          <w:b w:val="false"/>
          <w:i w:val="false"/>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bookmarkStart w:name="z506" w:id="415"/>
    <w:p>
      <w:pPr>
        <w:spacing w:after="0"/>
        <w:ind w:left="0"/>
        <w:jc w:val="both"/>
      </w:pPr>
      <w:r>
        <w:rPr>
          <w:rFonts w:ascii="Times New Roman"/>
          <w:b w:val="false"/>
          <w:i w:val="false"/>
          <w:color w:val="000000"/>
          <w:sz w:val="28"/>
        </w:rPr>
        <w:t>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15"/>
    <w:p>
      <w:pPr>
        <w:spacing w:after="0"/>
        <w:ind w:left="0"/>
        <w:jc w:val="both"/>
      </w:pPr>
      <w:r>
        <w:rPr>
          <w:rFonts w:ascii="Times New Roman"/>
          <w:b w:val="false"/>
          <w:i w:val="false"/>
          <w:color w:val="000000"/>
          <w:sz w:val="28"/>
        </w:rPr>
        <w:t>
      Диплом алдындағы (біліктілік) тәжірибенің ұзақтығы мамандықтың күрделілігіне байланысты жоспарланады</w:t>
      </w:r>
    </w:p>
    <w:bookmarkStart w:name="z507" w:id="416"/>
    <w:p>
      <w:pPr>
        <w:spacing w:after="0"/>
        <w:ind w:left="0"/>
        <w:jc w:val="both"/>
      </w:pPr>
      <w:r>
        <w:rPr>
          <w:rFonts w:ascii="Times New Roman"/>
          <w:b w:val="false"/>
          <w:i w:val="false"/>
          <w:color w:val="000000"/>
          <w:sz w:val="28"/>
        </w:rPr>
        <w:t>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416"/>
    <w:bookmarkStart w:name="z508" w:id="417"/>
    <w:p>
      <w:pPr>
        <w:spacing w:after="0"/>
        <w:ind w:left="0"/>
        <w:jc w:val="both"/>
      </w:pPr>
      <w:r>
        <w:rPr>
          <w:rFonts w:ascii="Times New Roman"/>
          <w:b w:val="false"/>
          <w:i w:val="false"/>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417"/>
    <w:bookmarkStart w:name="z509" w:id="418"/>
    <w:p>
      <w:pPr>
        <w:spacing w:after="0"/>
        <w:ind w:left="0"/>
        <w:jc w:val="both"/>
      </w:pPr>
      <w:r>
        <w:rPr>
          <w:rFonts w:ascii="Times New Roman"/>
          <w:b w:val="false"/>
          <w:i w:val="false"/>
          <w:color w:val="000000"/>
          <w:sz w:val="28"/>
        </w:rPr>
        <w:t>
      36. Орта білімнен кейінгі білім берудің қысқартылған білім беру бағдарламалары бойынша:</w:t>
      </w:r>
    </w:p>
    <w:bookmarkEnd w:id="418"/>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Start w:name="z510" w:id="419"/>
    <w:p>
      <w:pPr>
        <w:spacing w:after="0"/>
        <w:ind w:left="0"/>
        <w:jc w:val="both"/>
      </w:pPr>
      <w:r>
        <w:rPr>
          <w:rFonts w:ascii="Times New Roman"/>
          <w:b w:val="false"/>
          <w:i w:val="false"/>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bookmarkEnd w:id="419"/>
    <w:bookmarkStart w:name="z511" w:id="420"/>
    <w:p>
      <w:pPr>
        <w:spacing w:after="0"/>
        <w:ind w:left="0"/>
        <w:jc w:val="both"/>
      </w:pPr>
      <w:r>
        <w:rPr>
          <w:rFonts w:ascii="Times New Roman"/>
          <w:b w:val="false"/>
          <w:i w:val="false"/>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bookmarkEnd w:id="420"/>
    <w:bookmarkStart w:name="z512" w:id="421"/>
    <w:p>
      <w:pPr>
        <w:spacing w:after="0"/>
        <w:ind w:left="0"/>
        <w:jc w:val="both"/>
      </w:pPr>
      <w:r>
        <w:rPr>
          <w:rFonts w:ascii="Times New Roman"/>
          <w:b w:val="false"/>
          <w:i w:val="false"/>
          <w:color w:val="000000"/>
          <w:sz w:val="28"/>
        </w:rPr>
        <w:t>
      39. Күндізгі оқу нысаны кезінде білім алушылардың міндетті жүктемесінің көлемі аптасына кемінде 36 сағатты құрайды.</w:t>
      </w:r>
    </w:p>
    <w:bookmarkEnd w:id="421"/>
    <w:bookmarkStart w:name="z69" w:id="422"/>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422"/>
    <w:bookmarkStart w:name="z513" w:id="423"/>
    <w:p>
      <w:pPr>
        <w:spacing w:after="0"/>
        <w:ind w:left="0"/>
        <w:jc w:val="both"/>
      </w:pPr>
      <w:r>
        <w:rPr>
          <w:rFonts w:ascii="Times New Roman"/>
          <w:b w:val="false"/>
          <w:i w:val="false"/>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423"/>
    <w:bookmarkStart w:name="z514" w:id="424"/>
    <w:p>
      <w:pPr>
        <w:spacing w:after="0"/>
        <w:ind w:left="0"/>
        <w:jc w:val="both"/>
      </w:pPr>
      <w:r>
        <w:rPr>
          <w:rFonts w:ascii="Times New Roman"/>
          <w:b w:val="false"/>
          <w:i w:val="false"/>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24"/>
    <w:p>
      <w:pPr>
        <w:spacing w:after="0"/>
        <w:ind w:left="0"/>
        <w:jc w:val="both"/>
      </w:pPr>
      <w:r>
        <w:rPr>
          <w:rFonts w:ascii="Times New Roman"/>
          <w:b w:val="false"/>
          <w:i w:val="false"/>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515" w:id="425"/>
    <w:p>
      <w:pPr>
        <w:spacing w:after="0"/>
        <w:ind w:left="0"/>
        <w:jc w:val="both"/>
      </w:pPr>
      <w:r>
        <w:rPr>
          <w:rFonts w:ascii="Times New Roman"/>
          <w:b w:val="false"/>
          <w:i w:val="false"/>
          <w:color w:val="000000"/>
          <w:sz w:val="28"/>
        </w:rPr>
        <w:t>
      42. Білім алушылардың дайындық деңгейі базалық және кәсіби құзыреттілікті меңгеруді көздейді.</w:t>
      </w:r>
    </w:p>
    <w:bookmarkEnd w:id="425"/>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516" w:id="426"/>
    <w:p>
      <w:pPr>
        <w:spacing w:after="0"/>
        <w:ind w:left="0"/>
        <w:jc w:val="both"/>
      </w:pPr>
      <w:r>
        <w:rPr>
          <w:rFonts w:ascii="Times New Roman"/>
          <w:b w:val="false"/>
          <w:i w:val="false"/>
          <w:color w:val="000000"/>
          <w:sz w:val="28"/>
        </w:rPr>
        <w:t>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bookmarkEnd w:id="426"/>
    <w:bookmarkStart w:name="z70" w:id="427"/>
    <w:p>
      <w:pPr>
        <w:spacing w:after="0"/>
        <w:ind w:left="0"/>
        <w:jc w:val="left"/>
      </w:pPr>
      <w:r>
        <w:rPr>
          <w:rFonts w:ascii="Times New Roman"/>
          <w:b/>
          <w:i w:val="false"/>
          <w:color w:val="000000"/>
        </w:rPr>
        <w:t xml:space="preserve"> 5-тарау. Оқу уақытына қойылатын талаптар.</w:t>
      </w:r>
    </w:p>
    <w:bookmarkEnd w:id="427"/>
    <w:bookmarkStart w:name="z517" w:id="428"/>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28"/>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pPr>
        <w:spacing w:after="0"/>
        <w:ind w:left="0"/>
        <w:jc w:val="both"/>
      </w:pPr>
      <w:r>
        <w:rPr>
          <w:rFonts w:ascii="Times New Roman"/>
          <w:b w:val="false"/>
          <w:i w:val="false"/>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pPr>
        <w:spacing w:after="0"/>
        <w:ind w:left="0"/>
        <w:jc w:val="both"/>
      </w:pPr>
      <w:r>
        <w:rPr>
          <w:rFonts w:ascii="Times New Roman"/>
          <w:b w:val="false"/>
          <w:i w:val="false"/>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міндетті стандартына қосымша</w:t>
            </w:r>
          </w:p>
        </w:tc>
      </w:tr>
    </w:tbl>
    <w:bookmarkStart w:name="z72" w:id="429"/>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1"/>
        <w:gridCol w:w="3424"/>
        <w:gridCol w:w="3250"/>
        <w:gridCol w:w="342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жұмыстарының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базасында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1ж.10а.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2ж.10а.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кәсіби модульдер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 бойынша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оқытудың қорытынды кредиттері мен академиялық сағаттары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(аптасына кемінде 4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кемінде 100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кредиттер мен академиялық сағаттар: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r>
    </w:tbl>
    <w:p>
      <w:pPr>
        <w:spacing w:after="0"/>
        <w:ind w:left="0"/>
        <w:jc w:val="both"/>
      </w:pPr>
      <w:r>
        <w:rPr>
          <w:rFonts w:ascii="Times New Roman"/>
          <w:b w:val="false"/>
          <w:i w:val="false"/>
          <w:color w:val="000000"/>
          <w:sz w:val="28"/>
        </w:rPr>
        <w:t>
      *оқу орнының қарастыруы бойынша кәсіби модульдерге біріктірілуі мүмкін;</w:t>
      </w:r>
    </w:p>
    <w:p>
      <w:pPr>
        <w:spacing w:after="0"/>
        <w:ind w:left="0"/>
        <w:jc w:val="both"/>
      </w:pPr>
      <w:r>
        <w:rPr>
          <w:rFonts w:ascii="Times New Roman"/>
          <w:b w:val="false"/>
          <w:i w:val="false"/>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430"/>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430"/>
    <w:bookmarkStart w:name="z75" w:id="431"/>
    <w:p>
      <w:pPr>
        <w:spacing w:after="0"/>
        <w:ind w:left="0"/>
        <w:jc w:val="left"/>
      </w:pPr>
      <w:r>
        <w:rPr>
          <w:rFonts w:ascii="Times New Roman"/>
          <w:b/>
          <w:i w:val="false"/>
          <w:color w:val="000000"/>
        </w:rPr>
        <w:t xml:space="preserve"> 1-тарау. Жалпы ережелер</w:t>
      </w:r>
    </w:p>
    <w:bookmarkEnd w:id="431"/>
    <w:bookmarkStart w:name="z518" w:id="432"/>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432"/>
    <w:bookmarkStart w:name="z519" w:id="433"/>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433"/>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pPr>
        <w:spacing w:after="0"/>
        <w:ind w:left="0"/>
        <w:jc w:val="both"/>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both"/>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both"/>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both"/>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both"/>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34"/>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434"/>
    <w:p>
      <w:pPr>
        <w:spacing w:after="0"/>
        <w:ind w:left="0"/>
        <w:jc w:val="left"/>
      </w:pPr>
    </w:p>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435"/>
    <w:p>
      <w:pPr>
        <w:spacing w:after="0"/>
        <w:ind w:left="0"/>
        <w:jc w:val="both"/>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435"/>
    <w:bookmarkStart w:name="z522" w:id="436"/>
    <w:p>
      <w:pPr>
        <w:spacing w:after="0"/>
        <w:ind w:left="0"/>
        <w:jc w:val="both"/>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36"/>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37"/>
    <w:p>
      <w:pPr>
        <w:spacing w:after="0"/>
        <w:ind w:left="0"/>
        <w:jc w:val="both"/>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437"/>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both"/>
      </w:pPr>
      <w:r>
        <w:rPr>
          <w:rFonts w:ascii="Times New Roman"/>
          <w:b w:val="false"/>
          <w:i w:val="false"/>
          <w:color w:val="000000"/>
          <w:sz w:val="28"/>
        </w:rPr>
        <w:t>
      9) өзінің моральдық және азаматтық ұстанымын дамыту;</w:t>
      </w:r>
    </w:p>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both"/>
      </w:pPr>
      <w:r>
        <w:rPr>
          <w:rFonts w:ascii="Times New Roman"/>
          <w:b w:val="false"/>
          <w:i w:val="false"/>
          <w:color w:val="000000"/>
          <w:sz w:val="28"/>
        </w:rPr>
        <w:t>
      11) жеке және кәсіби бәсекеге қабілеттілігін таныту;</w:t>
      </w:r>
    </w:p>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both"/>
      </w:pPr>
      <w:r>
        <w:rPr>
          <w:rFonts w:ascii="Times New Roman"/>
          <w:b w:val="false"/>
          <w:i w:val="false"/>
          <w:color w:val="000000"/>
          <w:sz w:val="28"/>
        </w:rPr>
        <w:t>
      13) талдаудың әдіснамасын таңдау;</w:t>
      </w:r>
    </w:p>
    <w:p>
      <w:pPr>
        <w:spacing w:after="0"/>
        <w:ind w:left="0"/>
        <w:jc w:val="both"/>
      </w:pPr>
      <w:r>
        <w:rPr>
          <w:rFonts w:ascii="Times New Roman"/>
          <w:b w:val="false"/>
          <w:i w:val="false"/>
          <w:color w:val="000000"/>
          <w:sz w:val="28"/>
        </w:rPr>
        <w:t>
      14) зерттеудің нәтижелерін жинақтай білу;</w:t>
      </w:r>
    </w:p>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both"/>
      </w:pPr>
      <w:r>
        <w:rPr>
          <w:rFonts w:ascii="Times New Roman"/>
          <w:b w:val="false"/>
          <w:i w:val="false"/>
          <w:color w:val="000000"/>
          <w:sz w:val="28"/>
        </w:rPr>
        <w:t>
      18) байланысқа қатысушылардың іс-әрекеттеріне баға беру;</w:t>
      </w:r>
    </w:p>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438"/>
    <w:p>
      <w:pPr>
        <w:spacing w:after="0"/>
        <w:ind w:left="0"/>
        <w:jc w:val="both"/>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438"/>
    <w:bookmarkStart w:name="z526" w:id="439"/>
    <w:p>
      <w:pPr>
        <w:spacing w:after="0"/>
        <w:ind w:left="0"/>
        <w:jc w:val="both"/>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439"/>
    <w:bookmarkStart w:name="z527" w:id="440"/>
    <w:p>
      <w:pPr>
        <w:spacing w:after="0"/>
        <w:ind w:left="0"/>
        <w:jc w:val="both"/>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40"/>
    <w:p>
      <w:pPr>
        <w:spacing w:after="0"/>
        <w:ind w:left="0"/>
        <w:jc w:val="both"/>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both"/>
      </w:pPr>
      <w:r>
        <w:rPr>
          <w:rFonts w:ascii="Times New Roman"/>
          <w:b w:val="false"/>
          <w:i w:val="false"/>
          <w:color w:val="000000"/>
          <w:sz w:val="28"/>
        </w:rPr>
        <w:t>
      ӘАОО-да ЖК ЖБП циклінің пәндері кемінде 5 академиялық кредитті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441"/>
    <w:p>
      <w:pPr>
        <w:spacing w:after="0"/>
        <w:ind w:left="0"/>
        <w:jc w:val="both"/>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441"/>
    <w:p>
      <w:pPr>
        <w:spacing w:after="0"/>
        <w:ind w:left="0"/>
        <w:jc w:val="both"/>
      </w:pPr>
      <w:r>
        <w:rPr>
          <w:rFonts w:ascii="Times New Roman"/>
          <w:b w:val="false"/>
          <w:i w:val="false"/>
          <w:color w:val="000000"/>
          <w:sz w:val="28"/>
        </w:rPr>
        <w:t>
      ӘАОО-да оқытудың қосымша түрлерін ӘАОО дербес анықтайды.</w:t>
      </w:r>
    </w:p>
    <w:bookmarkStart w:name="z535" w:id="442"/>
    <w:p>
      <w:pPr>
        <w:spacing w:after="0"/>
        <w:ind w:left="0"/>
        <w:jc w:val="both"/>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442"/>
    <w:p>
      <w:pPr>
        <w:spacing w:after="0"/>
        <w:ind w:left="0"/>
        <w:jc w:val="both"/>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443"/>
    <w:p>
      <w:pPr>
        <w:spacing w:after="0"/>
        <w:ind w:left="0"/>
        <w:jc w:val="both"/>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43"/>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both"/>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444"/>
    <w:p>
      <w:pPr>
        <w:spacing w:after="0"/>
        <w:ind w:left="0"/>
        <w:jc w:val="both"/>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44"/>
    <w:p>
      <w:pPr>
        <w:spacing w:after="0"/>
        <w:ind w:left="0"/>
        <w:jc w:val="both"/>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445"/>
    <w:p>
      <w:pPr>
        <w:spacing w:after="0"/>
        <w:ind w:left="0"/>
        <w:jc w:val="both"/>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45"/>
    <w:p>
      <w:pPr>
        <w:spacing w:after="0"/>
        <w:ind w:left="0"/>
        <w:jc w:val="both"/>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446"/>
    <w:p>
      <w:pPr>
        <w:spacing w:after="0"/>
        <w:ind w:left="0"/>
        <w:jc w:val="both"/>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46"/>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447"/>
    <w:p>
      <w:pPr>
        <w:spacing w:after="0"/>
        <w:ind w:left="0"/>
        <w:jc w:val="both"/>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447"/>
    <w:bookmarkStart w:name="z541" w:id="448"/>
    <w:p>
      <w:pPr>
        <w:spacing w:after="0"/>
        <w:ind w:left="0"/>
        <w:jc w:val="both"/>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48"/>
    <w:p>
      <w:pPr>
        <w:spacing w:after="0"/>
        <w:ind w:left="0"/>
        <w:jc w:val="both"/>
      </w:pPr>
      <w:r>
        <w:rPr>
          <w:rFonts w:ascii="Times New Roman"/>
          <w:b w:val="false"/>
          <w:i w:val="false"/>
          <w:color w:val="000000"/>
          <w:sz w:val="28"/>
        </w:rPr>
        <w:t>
      1) "Педагогикалық ғалымдар" - педагогикалық жоғары білім;</w:t>
      </w:r>
    </w:p>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both"/>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both"/>
      </w:pPr>
      <w:r>
        <w:rPr>
          <w:rFonts w:ascii="Times New Roman"/>
          <w:b w:val="false"/>
          <w:i w:val="false"/>
          <w:color w:val="000000"/>
          <w:sz w:val="28"/>
        </w:rPr>
        <w:t>
      9) "Ветеринария" - жоғары ветеринарлық білім;</w:t>
      </w:r>
    </w:p>
    <w:p>
      <w:pPr>
        <w:spacing w:after="0"/>
        <w:ind w:left="0"/>
        <w:jc w:val="both"/>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both"/>
      </w:pPr>
      <w:r>
        <w:rPr>
          <w:rFonts w:ascii="Times New Roman"/>
          <w:b w:val="false"/>
          <w:i w:val="false"/>
          <w:color w:val="000000"/>
          <w:sz w:val="28"/>
        </w:rPr>
        <w:t>
      11) "Қызмет көрсету" - қызмет көрсету саласындағы жоғары білім;</w:t>
      </w:r>
    </w:p>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both"/>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449"/>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449"/>
    <w:bookmarkStart w:name="z542" w:id="450"/>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450"/>
    <w:bookmarkStart w:name="z543" w:id="451"/>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451"/>
    <w:bookmarkStart w:name="z544" w:id="452"/>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52"/>
    <w:p>
      <w:pPr>
        <w:spacing w:after="0"/>
        <w:ind w:left="0"/>
        <w:jc w:val="both"/>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53"/>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453"/>
    <w:bookmarkStart w:name="z547" w:id="454"/>
    <w:p>
      <w:pPr>
        <w:spacing w:after="0"/>
        <w:ind w:left="0"/>
        <w:jc w:val="both"/>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455"/>
    <w:p>
      <w:pPr>
        <w:spacing w:after="0"/>
        <w:ind w:left="0"/>
        <w:jc w:val="both"/>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55"/>
    <w:bookmarkStart w:name="z78" w:id="456"/>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456"/>
    <w:bookmarkStart w:name="z551" w:id="457"/>
    <w:p>
      <w:pPr>
        <w:spacing w:after="0"/>
        <w:ind w:left="0"/>
        <w:jc w:val="both"/>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57"/>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458"/>
    <w:p>
      <w:pPr>
        <w:spacing w:after="0"/>
        <w:ind w:left="0"/>
        <w:jc w:val="both"/>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458"/>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both"/>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both"/>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59"/>
    <w:p>
      <w:pPr>
        <w:spacing w:after="0"/>
        <w:ind w:left="0"/>
        <w:jc w:val="left"/>
      </w:pPr>
      <w:r>
        <w:rPr>
          <w:rFonts w:ascii="Times New Roman"/>
          <w:b/>
          <w:i w:val="false"/>
          <w:color w:val="000000"/>
        </w:rPr>
        <w:t xml:space="preserve"> 5-тарау. Оқу мерзіміне қойылатын талаптар</w:t>
      </w:r>
    </w:p>
    <w:bookmarkEnd w:id="459"/>
    <w:p>
      <w:pPr>
        <w:spacing w:after="0"/>
        <w:ind w:left="0"/>
        <w:jc w:val="left"/>
      </w:pPr>
    </w:p>
    <w:p>
      <w:pPr>
        <w:spacing w:after="0"/>
        <w:ind w:left="0"/>
        <w:jc w:val="both"/>
      </w:pPr>
      <w:r>
        <w:rPr>
          <w:rFonts w:ascii="Times New Roman"/>
          <w:b w:val="false"/>
          <w:i w:val="false"/>
          <w:color w:val="ff0000"/>
          <w:sz w:val="28"/>
        </w:rPr>
        <w:t xml:space="preserve">
      37.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6" w:id="460"/>
    <w:p>
      <w:pPr>
        <w:spacing w:after="0"/>
        <w:ind w:left="0"/>
        <w:jc w:val="both"/>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білімнің білім беру бағдарламасының құрылымы</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білімнің білім беру бағдарламасының құрылымы</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461"/>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240-тан кем емес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xml:space="preserve">№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462"/>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462"/>
    <w:bookmarkStart w:name="z90" w:id="463"/>
    <w:p>
      <w:pPr>
        <w:spacing w:after="0"/>
        <w:ind w:left="0"/>
        <w:jc w:val="left"/>
      </w:pPr>
      <w:r>
        <w:rPr>
          <w:rFonts w:ascii="Times New Roman"/>
          <w:b/>
          <w:i w:val="false"/>
          <w:color w:val="000000"/>
        </w:rPr>
        <w:t xml:space="preserve"> 1-тарау. Жалпы ережелер</w:t>
      </w:r>
    </w:p>
    <w:bookmarkEnd w:id="463"/>
    <w:p>
      <w:pPr>
        <w:spacing w:after="0"/>
        <w:ind w:left="0"/>
        <w:jc w:val="left"/>
      </w:pPr>
    </w:p>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64"/>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464"/>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65"/>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465"/>
    <w:bookmarkStart w:name="z92" w:id="466"/>
    <w:p>
      <w:pPr>
        <w:spacing w:after="0"/>
        <w:ind w:left="0"/>
        <w:jc w:val="left"/>
      </w:pPr>
      <w:r>
        <w:rPr>
          <w:rFonts w:ascii="Times New Roman"/>
          <w:b/>
          <w:i w:val="false"/>
          <w:color w:val="000000"/>
        </w:rPr>
        <w:t xml:space="preserve"> 1-параграф. Магистратура</w:t>
      </w:r>
    </w:p>
    <w:bookmarkEnd w:id="466"/>
    <w:bookmarkStart w:name="z559" w:id="467"/>
    <w:p>
      <w:pPr>
        <w:spacing w:after="0"/>
        <w:ind w:left="0"/>
        <w:jc w:val="both"/>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467"/>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bookmarkStart w:name="z560" w:id="468"/>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468"/>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561" w:id="469"/>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69"/>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470"/>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470"/>
    <w:bookmarkStart w:name="z567" w:id="471"/>
    <w:p>
      <w:pPr>
        <w:spacing w:after="0"/>
        <w:ind w:left="0"/>
        <w:jc w:val="both"/>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471"/>
    <w:bookmarkStart w:name="z568" w:id="472"/>
    <w:p>
      <w:pPr>
        <w:spacing w:after="0"/>
        <w:ind w:left="0"/>
        <w:jc w:val="both"/>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72"/>
    <w:bookmarkStart w:name="z569" w:id="473"/>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473"/>
    <w:bookmarkStart w:name="z570" w:id="474"/>
    <w:p>
      <w:pPr>
        <w:spacing w:after="0"/>
        <w:ind w:left="0"/>
        <w:jc w:val="both"/>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74"/>
    <w:p>
      <w:pPr>
        <w:spacing w:after="0"/>
        <w:ind w:left="0"/>
        <w:jc w:val="both"/>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475"/>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475"/>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476"/>
    <w:p>
      <w:pPr>
        <w:spacing w:after="0"/>
        <w:ind w:left="0"/>
        <w:jc w:val="both"/>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476"/>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477"/>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477"/>
    <w:bookmarkStart w:name="z575" w:id="478"/>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7" w:id="479"/>
    <w:p>
      <w:pPr>
        <w:spacing w:after="0"/>
        <w:ind w:left="0"/>
        <w:jc w:val="both"/>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480"/>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480"/>
    <w:bookmarkStart w:name="z580" w:id="481"/>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481"/>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482"/>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482"/>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483"/>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483"/>
    <w:bookmarkStart w:name="z583" w:id="484"/>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484"/>
    <w:bookmarkStart w:name="z584" w:id="485"/>
    <w:p>
      <w:pPr>
        <w:spacing w:after="0"/>
        <w:ind w:left="0"/>
        <w:jc w:val="both"/>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485"/>
    <w:bookmarkStart w:name="z585" w:id="486"/>
    <w:p>
      <w:pPr>
        <w:spacing w:after="0"/>
        <w:ind w:left="0"/>
        <w:jc w:val="both"/>
      </w:pPr>
      <w:r>
        <w:rPr>
          <w:rFonts w:ascii="Times New Roman"/>
          <w:b w:val="false"/>
          <w:i w:val="false"/>
          <w:color w:val="000000"/>
          <w:sz w:val="28"/>
        </w:rPr>
        <w:t>
      29. ЖОО магистранттың зерттеу нәтижелерін жариялауына көмек көрсетеді.</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487"/>
    <w:p>
      <w:pPr>
        <w:spacing w:after="0"/>
        <w:ind w:left="0"/>
        <w:jc w:val="both"/>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487"/>
    <w:bookmarkStart w:name="z590" w:id="488"/>
    <w:p>
      <w:pPr>
        <w:spacing w:after="0"/>
        <w:ind w:left="0"/>
        <w:jc w:val="both"/>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488"/>
    <w:bookmarkStart w:name="z591" w:id="489"/>
    <w:p>
      <w:pPr>
        <w:spacing w:after="0"/>
        <w:ind w:left="0"/>
        <w:jc w:val="both"/>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489"/>
    <w:bookmarkStart w:name="z592" w:id="490"/>
    <w:p>
      <w:pPr>
        <w:spacing w:after="0"/>
        <w:ind w:left="0"/>
        <w:jc w:val="both"/>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490"/>
    <w:bookmarkStart w:name="z593" w:id="491"/>
    <w:p>
      <w:pPr>
        <w:spacing w:after="0"/>
        <w:ind w:left="0"/>
        <w:jc w:val="both"/>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491"/>
    <w:bookmarkStart w:name="z594" w:id="492"/>
    <w:p>
      <w:pPr>
        <w:spacing w:after="0"/>
        <w:ind w:left="0"/>
        <w:jc w:val="both"/>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92"/>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93"/>
    <w:p>
      <w:pPr>
        <w:spacing w:after="0"/>
        <w:ind w:left="0"/>
        <w:jc w:val="both"/>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94"/>
    <w:p>
      <w:pPr>
        <w:spacing w:after="0"/>
        <w:ind w:left="0"/>
        <w:jc w:val="both"/>
      </w:pPr>
      <w:r>
        <w:rPr>
          <w:rFonts w:ascii="Times New Roman"/>
          <w:b w:val="false"/>
          <w:i w:val="false"/>
          <w:color w:val="000000"/>
          <w:sz w:val="28"/>
        </w:rPr>
        <w:t>
      44. МВА (ЕМВА) білім беру бағдарламасы мыналарды қамтиды:</w:t>
      </w:r>
    </w:p>
    <w:bookmarkEnd w:id="494"/>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95"/>
    <w:p>
      <w:pPr>
        <w:spacing w:after="0"/>
        <w:ind w:left="0"/>
        <w:jc w:val="both"/>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495"/>
    <w:bookmarkStart w:name="z603" w:id="496"/>
    <w:p>
      <w:pPr>
        <w:spacing w:after="0"/>
        <w:ind w:left="0"/>
        <w:jc w:val="both"/>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496"/>
    <w:bookmarkStart w:name="z604" w:id="497"/>
    <w:p>
      <w:pPr>
        <w:spacing w:after="0"/>
        <w:ind w:left="0"/>
        <w:jc w:val="both"/>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497"/>
    <w:bookmarkStart w:name="z605" w:id="498"/>
    <w:p>
      <w:pPr>
        <w:spacing w:after="0"/>
        <w:ind w:left="0"/>
        <w:jc w:val="both"/>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498"/>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499"/>
    <w:p>
      <w:pPr>
        <w:spacing w:after="0"/>
        <w:ind w:left="0"/>
        <w:jc w:val="both"/>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99"/>
    <w:p>
      <w:pPr>
        <w:spacing w:after="0"/>
        <w:ind w:left="0"/>
        <w:jc w:val="both"/>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both"/>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500"/>
    <w:p>
      <w:pPr>
        <w:spacing w:after="0"/>
        <w:ind w:left="0"/>
        <w:jc w:val="both"/>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500"/>
    <w:bookmarkStart w:name="z93" w:id="501"/>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501"/>
    <w:bookmarkStart w:name="z608" w:id="502"/>
    <w:p>
      <w:pPr>
        <w:spacing w:after="0"/>
        <w:ind w:left="0"/>
        <w:jc w:val="both"/>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502"/>
    <w:bookmarkStart w:name="z609" w:id="503"/>
    <w:p>
      <w:pPr>
        <w:spacing w:after="0"/>
        <w:ind w:left="0"/>
        <w:jc w:val="both"/>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503"/>
    <w:bookmarkStart w:name="z610" w:id="504"/>
    <w:p>
      <w:pPr>
        <w:spacing w:after="0"/>
        <w:ind w:left="0"/>
        <w:jc w:val="both"/>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504"/>
    <w:bookmarkStart w:name="z611" w:id="505"/>
    <w:p>
      <w:pPr>
        <w:spacing w:after="0"/>
        <w:ind w:left="0"/>
        <w:jc w:val="both"/>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505"/>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both"/>
      </w:pPr>
      <w:r>
        <w:rPr>
          <w:rFonts w:ascii="Times New Roman"/>
          <w:b w:val="false"/>
          <w:i w:val="false"/>
          <w:color w:val="000000"/>
          <w:sz w:val="28"/>
        </w:rPr>
        <w:t>
      3) практика (бағдарламасы, базасы, мерзімі және есеп беру нысаны);</w:t>
      </w:r>
    </w:p>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мен тағылымдамалардан өту жоспары.</w:t>
      </w:r>
    </w:p>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506"/>
    <w:p>
      <w:pPr>
        <w:spacing w:after="0"/>
        <w:ind w:left="0"/>
        <w:jc w:val="both"/>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506"/>
    <w:bookmarkStart w:name="z613" w:id="507"/>
    <w:p>
      <w:pPr>
        <w:spacing w:after="0"/>
        <w:ind w:left="0"/>
        <w:jc w:val="both"/>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507"/>
    <w:bookmarkStart w:name="z614" w:id="508"/>
    <w:p>
      <w:pPr>
        <w:spacing w:after="0"/>
        <w:ind w:left="0"/>
        <w:jc w:val="both"/>
      </w:pPr>
      <w:r>
        <w:rPr>
          <w:rFonts w:ascii="Times New Roman"/>
          <w:b w:val="false"/>
          <w:i w:val="false"/>
          <w:color w:val="000000"/>
          <w:sz w:val="28"/>
        </w:rPr>
        <w:t>
      58. Бір академиялық кредит 30 академиялық сағатқа сәйкес келеді.</w:t>
      </w:r>
    </w:p>
    <w:bookmarkEnd w:id="508"/>
    <w:bookmarkStart w:name="z615" w:id="509"/>
    <w:p>
      <w:pPr>
        <w:spacing w:after="0"/>
        <w:ind w:left="0"/>
        <w:jc w:val="both"/>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509"/>
    <w:bookmarkStart w:name="z616" w:id="510"/>
    <w:p>
      <w:pPr>
        <w:spacing w:after="0"/>
        <w:ind w:left="0"/>
        <w:jc w:val="both"/>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510"/>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511"/>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511"/>
    <w:bookmarkStart w:name="z617" w:id="512"/>
    <w:p>
      <w:pPr>
        <w:spacing w:after="0"/>
        <w:ind w:left="0"/>
        <w:jc w:val="both"/>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12"/>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513"/>
    <w:p>
      <w:pPr>
        <w:spacing w:after="0"/>
        <w:ind w:left="0"/>
        <w:jc w:val="both"/>
      </w:pPr>
      <w:r>
        <w:rPr>
          <w:rFonts w:ascii="Times New Roman"/>
          <w:b w:val="false"/>
          <w:i w:val="false"/>
          <w:color w:val="000000"/>
          <w:sz w:val="28"/>
        </w:rPr>
        <w:t>
      62. Дескрипторлар білім алушының:</w:t>
      </w:r>
    </w:p>
    <w:bookmarkEnd w:id="513"/>
    <w:p>
      <w:pPr>
        <w:spacing w:after="0"/>
        <w:ind w:left="0"/>
        <w:jc w:val="both"/>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514"/>
    <w:p>
      <w:pPr>
        <w:spacing w:after="0"/>
        <w:ind w:left="0"/>
        <w:jc w:val="both"/>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514"/>
    <w:bookmarkStart w:name="z620" w:id="515"/>
    <w:p>
      <w:pPr>
        <w:spacing w:after="0"/>
        <w:ind w:left="0"/>
        <w:jc w:val="both"/>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515"/>
    <w:bookmarkStart w:name="z95" w:id="516"/>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516"/>
    <w:bookmarkStart w:name="z621" w:id="517"/>
    <w:p>
      <w:pPr>
        <w:spacing w:after="0"/>
        <w:ind w:left="0"/>
        <w:jc w:val="both"/>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517"/>
    <w:bookmarkStart w:name="z622" w:id="518"/>
    <w:p>
      <w:pPr>
        <w:spacing w:after="0"/>
        <w:ind w:left="0"/>
        <w:jc w:val="both"/>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518"/>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519"/>
    <w:p>
      <w:pPr>
        <w:spacing w:after="0"/>
        <w:ind w:left="0"/>
        <w:jc w:val="both"/>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519"/>
    <w:bookmarkStart w:name="z96" w:id="520"/>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520"/>
    <w:bookmarkStart w:name="z97" w:id="521"/>
    <w:p>
      <w:pPr>
        <w:spacing w:after="0"/>
        <w:ind w:left="0"/>
        <w:jc w:val="left"/>
      </w:pPr>
      <w:r>
        <w:rPr>
          <w:rFonts w:ascii="Times New Roman"/>
          <w:b/>
          <w:i w:val="false"/>
          <w:color w:val="000000"/>
        </w:rPr>
        <w:t xml:space="preserve"> 2-параграф. Докторантура</w:t>
      </w:r>
    </w:p>
    <w:bookmarkEnd w:id="521"/>
    <w:p>
      <w:pPr>
        <w:spacing w:after="0"/>
        <w:ind w:left="0"/>
        <w:jc w:val="left"/>
      </w:pPr>
    </w:p>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522"/>
    <w:p>
      <w:pPr>
        <w:spacing w:after="0"/>
        <w:ind w:left="0"/>
        <w:jc w:val="both"/>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22"/>
    <w:p>
      <w:pPr>
        <w:spacing w:after="0"/>
        <w:ind w:left="0"/>
        <w:jc w:val="both"/>
      </w:pPr>
      <w:r>
        <w:rPr>
          <w:rFonts w:ascii="Times New Roman"/>
          <w:b w:val="false"/>
          <w:i w:val="false"/>
          <w:color w:val="000000"/>
          <w:sz w:val="28"/>
        </w:rPr>
        <w:t xml:space="preserve">
      ӘАОО-да ЖК пәндерінің тізбесін ӘАОО дербес анықтайды. </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523"/>
    <w:p>
      <w:pPr>
        <w:spacing w:after="0"/>
        <w:ind w:left="0"/>
        <w:jc w:val="both"/>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23"/>
    <w:p>
      <w:pPr>
        <w:spacing w:after="0"/>
        <w:ind w:left="0"/>
        <w:jc w:val="both"/>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both"/>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both"/>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524"/>
    <w:p>
      <w:pPr>
        <w:spacing w:after="0"/>
        <w:ind w:left="0"/>
        <w:jc w:val="both"/>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524"/>
    <w:bookmarkStart w:name="z628" w:id="525"/>
    <w:p>
      <w:pPr>
        <w:spacing w:after="0"/>
        <w:ind w:left="0"/>
        <w:jc w:val="both"/>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525"/>
    <w:bookmarkStart w:name="z629" w:id="526"/>
    <w:p>
      <w:pPr>
        <w:spacing w:after="0"/>
        <w:ind w:left="0"/>
        <w:jc w:val="both"/>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26"/>
    <w:bookmarkStart w:name="z630" w:id="527"/>
    <w:p>
      <w:pPr>
        <w:spacing w:after="0"/>
        <w:ind w:left="0"/>
        <w:jc w:val="both"/>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27"/>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both"/>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528"/>
    <w:p>
      <w:pPr>
        <w:spacing w:after="0"/>
        <w:ind w:left="0"/>
        <w:jc w:val="both"/>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28"/>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633" w:id="529"/>
    <w:p>
      <w:pPr>
        <w:spacing w:after="0"/>
        <w:ind w:left="0"/>
        <w:jc w:val="both"/>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529"/>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530"/>
    <w:p>
      <w:pPr>
        <w:spacing w:after="0"/>
        <w:ind w:left="0"/>
        <w:jc w:val="both"/>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530"/>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531"/>
    <w:p>
      <w:pPr>
        <w:spacing w:after="0"/>
        <w:ind w:left="0"/>
        <w:jc w:val="both"/>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31"/>
    <w:bookmarkStart w:name="z636" w:id="532"/>
    <w:p>
      <w:pPr>
        <w:spacing w:after="0"/>
        <w:ind w:left="0"/>
        <w:jc w:val="both"/>
      </w:pPr>
      <w:r>
        <w:rPr>
          <w:rFonts w:ascii="Times New Roman"/>
          <w:b w:val="false"/>
          <w:i w:val="false"/>
          <w:color w:val="000000"/>
          <w:sz w:val="28"/>
        </w:rPr>
        <w:t xml:space="preserve">
      80. Докторлық диссертация ДҒЗЖ (ДЭЗЖ) кезеңінде жүргізіледі. </w:t>
      </w:r>
    </w:p>
    <w:bookmarkEnd w:id="532"/>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637" w:id="533"/>
    <w:p>
      <w:pPr>
        <w:spacing w:after="0"/>
        <w:ind w:left="0"/>
        <w:jc w:val="both"/>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33"/>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534"/>
    <w:p>
      <w:pPr>
        <w:spacing w:after="0"/>
        <w:ind w:left="0"/>
        <w:jc w:val="both"/>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534"/>
    <w:bookmarkStart w:name="z640" w:id="535"/>
    <w:p>
      <w:pPr>
        <w:spacing w:after="0"/>
        <w:ind w:left="0"/>
        <w:jc w:val="both"/>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4" w:id="536"/>
    <w:p>
      <w:pPr>
        <w:spacing w:after="0"/>
        <w:ind w:left="0"/>
        <w:jc w:val="both"/>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537"/>
    <w:p>
      <w:pPr>
        <w:spacing w:after="0"/>
        <w:ind w:left="0"/>
        <w:jc w:val="both"/>
      </w:pPr>
      <w:r>
        <w:rPr>
          <w:rFonts w:ascii="Times New Roman"/>
          <w:b w:val="false"/>
          <w:i w:val="false"/>
          <w:color w:val="000000"/>
          <w:sz w:val="28"/>
        </w:rPr>
        <w:t>
      91. DВА білім беру бағдарламасы:</w:t>
      </w:r>
    </w:p>
    <w:bookmarkEnd w:id="537"/>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648" w:id="538"/>
    <w:p>
      <w:pPr>
        <w:spacing w:after="0"/>
        <w:ind w:left="0"/>
        <w:jc w:val="both"/>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538"/>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539"/>
    <w:p>
      <w:pPr>
        <w:spacing w:after="0"/>
        <w:ind w:left="0"/>
        <w:jc w:val="both"/>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539"/>
    <w:bookmarkStart w:name="z650" w:id="540"/>
    <w:p>
      <w:pPr>
        <w:spacing w:after="0"/>
        <w:ind w:left="0"/>
        <w:jc w:val="both"/>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540"/>
    <w:bookmarkStart w:name="z651" w:id="541"/>
    <w:p>
      <w:pPr>
        <w:spacing w:after="0"/>
        <w:ind w:left="0"/>
        <w:jc w:val="both"/>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541"/>
    <w:bookmarkStart w:name="z652" w:id="542"/>
    <w:p>
      <w:pPr>
        <w:spacing w:after="0"/>
        <w:ind w:left="0"/>
        <w:jc w:val="both"/>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542"/>
    <w:bookmarkStart w:name="z653" w:id="543"/>
    <w:p>
      <w:pPr>
        <w:spacing w:after="0"/>
        <w:ind w:left="0"/>
        <w:jc w:val="both"/>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543"/>
    <w:bookmarkStart w:name="z654" w:id="544"/>
    <w:p>
      <w:pPr>
        <w:spacing w:after="0"/>
        <w:ind w:left="0"/>
        <w:jc w:val="both"/>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45"/>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545"/>
    <w:bookmarkStart w:name="z656" w:id="546"/>
    <w:p>
      <w:pPr>
        <w:spacing w:after="0"/>
        <w:ind w:left="0"/>
        <w:jc w:val="both"/>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547"/>
    <w:p>
      <w:pPr>
        <w:spacing w:after="0"/>
        <w:ind w:left="0"/>
        <w:jc w:val="both"/>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547"/>
    <w:bookmarkStart w:name="z659" w:id="548"/>
    <w:p>
      <w:pPr>
        <w:spacing w:after="0"/>
        <w:ind w:left="0"/>
        <w:jc w:val="both"/>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548"/>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549"/>
    <w:p>
      <w:pPr>
        <w:spacing w:after="0"/>
        <w:ind w:left="0"/>
        <w:jc w:val="both"/>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549"/>
    <w:bookmarkStart w:name="z661" w:id="550"/>
    <w:p>
      <w:pPr>
        <w:spacing w:after="0"/>
        <w:ind w:left="0"/>
        <w:jc w:val="both"/>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550"/>
    <w:bookmarkStart w:name="z662" w:id="551"/>
    <w:p>
      <w:pPr>
        <w:spacing w:after="0"/>
        <w:ind w:left="0"/>
        <w:jc w:val="both"/>
      </w:pPr>
      <w:r>
        <w:rPr>
          <w:rFonts w:ascii="Times New Roman"/>
          <w:b w:val="false"/>
          <w:i w:val="false"/>
          <w:color w:val="000000"/>
          <w:sz w:val="28"/>
        </w:rPr>
        <w:t>
      106. Бір академиялық кредит 30 академиялық сағатқа сәйкес келеді.</w:t>
      </w:r>
    </w:p>
    <w:bookmarkEnd w:id="551"/>
    <w:bookmarkStart w:name="z663" w:id="552"/>
    <w:p>
      <w:pPr>
        <w:spacing w:after="0"/>
        <w:ind w:left="0"/>
        <w:jc w:val="both"/>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552"/>
    <w:bookmarkStart w:name="z664" w:id="553"/>
    <w:p>
      <w:pPr>
        <w:spacing w:after="0"/>
        <w:ind w:left="0"/>
        <w:jc w:val="both"/>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53"/>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554"/>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554"/>
    <w:bookmarkStart w:name="z665" w:id="555"/>
    <w:p>
      <w:pPr>
        <w:spacing w:after="0"/>
        <w:ind w:left="0"/>
        <w:jc w:val="both"/>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55"/>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556"/>
    <w:p>
      <w:pPr>
        <w:spacing w:after="0"/>
        <w:ind w:left="0"/>
        <w:jc w:val="both"/>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56"/>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57"/>
    <w:p>
      <w:pPr>
        <w:spacing w:after="0"/>
        <w:ind w:left="0"/>
        <w:jc w:val="both"/>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557"/>
    <w:bookmarkStart w:name="z669" w:id="558"/>
    <w:p>
      <w:pPr>
        <w:spacing w:after="0"/>
        <w:ind w:left="0"/>
        <w:jc w:val="both"/>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59"/>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559"/>
    <w:bookmarkStart w:name="z671" w:id="560"/>
    <w:p>
      <w:pPr>
        <w:spacing w:after="0"/>
        <w:ind w:left="0"/>
        <w:jc w:val="both"/>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560"/>
    <w:bookmarkStart w:name="z672" w:id="561"/>
    <w:p>
      <w:pPr>
        <w:spacing w:after="0"/>
        <w:ind w:left="0"/>
        <w:jc w:val="both"/>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561"/>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562"/>
    <w:p>
      <w:pPr>
        <w:spacing w:after="0"/>
        <w:ind w:left="0"/>
        <w:jc w:val="both"/>
      </w:pPr>
      <w:r>
        <w:rPr>
          <w:rFonts w:ascii="Times New Roman"/>
          <w:b w:val="false"/>
          <w:i w:val="false"/>
          <w:color w:val="000000"/>
          <w:sz w:val="28"/>
        </w:rPr>
        <w:t>
      117. DВА білім беру бағдарламасы бойынша типтік оқу мерзімі кемінде 3 жылды құрайды.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02" w:id="563"/>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563"/>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39"/>
        <w:gridCol w:w="3146"/>
        <w:gridCol w:w="255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564"/>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564"/>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565"/>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565"/>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94"/>
        <w:gridCol w:w="2302"/>
        <w:gridCol w:w="1434"/>
        <w:gridCol w:w="2302"/>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566"/>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566"/>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493"/>
        <w:gridCol w:w="2858"/>
        <w:gridCol w:w="305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567"/>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567"/>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704"/>
        <w:gridCol w:w="3392"/>
        <w:gridCol w:w="2603"/>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568"/>
    <w:p>
      <w:pPr>
        <w:spacing w:after="0"/>
        <w:ind w:left="0"/>
        <w:jc w:val="left"/>
      </w:pPr>
      <w:r>
        <w:rPr>
          <w:rFonts w:ascii="Times New Roman"/>
          <w:b/>
          <w:i w:val="false"/>
          <w:color w:val="000000"/>
        </w:rPr>
        <w:t xml:space="preserve"> МВА және ЕМВА білім беру бағдарламасының құрылымы</w:t>
      </w:r>
    </w:p>
    <w:bookmarkEnd w:id="568"/>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59"/>
        <w:gridCol w:w="2471"/>
        <w:gridCol w:w="2007"/>
        <w:gridCol w:w="2472"/>
        <w:gridCol w:w="154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569"/>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569"/>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570"/>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570"/>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571"/>
    <w:p>
      <w:pPr>
        <w:spacing w:after="0"/>
        <w:ind w:left="0"/>
        <w:jc w:val="left"/>
      </w:pPr>
      <w:r>
        <w:rPr>
          <w:rFonts w:ascii="Times New Roman"/>
          <w:b/>
          <w:i w:val="false"/>
          <w:color w:val="000000"/>
        </w:rPr>
        <w:t xml:space="preserve"> DBA бағдарламасының құрылымы</w:t>
      </w:r>
    </w:p>
    <w:bookmarkEnd w:id="571"/>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505"/>
        <w:gridCol w:w="3612"/>
        <w:gridCol w:w="293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10-қосымшамен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11-қосымшамен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